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FD5E7" w14:textId="77777777" w:rsidR="00844691" w:rsidRPr="00F67027" w:rsidRDefault="00844691" w:rsidP="00844691">
      <w:pPr>
        <w:jc w:val="center"/>
        <w:rPr>
          <w:rFonts w:ascii="Calibri" w:hAnsi="Calibri" w:cs="Calibri"/>
          <w:b/>
          <w:bCs/>
          <w:u w:val="single"/>
        </w:rPr>
      </w:pPr>
      <w:r w:rsidRPr="00F67027">
        <w:rPr>
          <w:rFonts w:ascii="Calibri" w:hAnsi="Calibri" w:cs="Calibri"/>
          <w:b/>
          <w:bCs/>
          <w:sz w:val="32"/>
          <w:szCs w:val="32"/>
          <w:u w:val="single"/>
        </w:rPr>
        <w:t>Coombe Day Nursery Ltd – Terms &amp; Conditions</w:t>
      </w:r>
    </w:p>
    <w:p w14:paraId="0FEDE7E5" w14:textId="77777777" w:rsidR="00844691" w:rsidRDefault="00844691" w:rsidP="00844691">
      <w:pPr>
        <w:rPr>
          <w:rFonts w:ascii="Calibri" w:hAnsi="Calibri" w:cs="Calibri"/>
          <w:b/>
          <w:bCs/>
        </w:rPr>
      </w:pPr>
    </w:p>
    <w:p w14:paraId="34E60207" w14:textId="77777777" w:rsidR="00844691" w:rsidRDefault="00844691" w:rsidP="00844691">
      <w:pPr>
        <w:rPr>
          <w:rFonts w:ascii="Calibri" w:hAnsi="Calibri" w:cs="Calibri"/>
        </w:rPr>
      </w:pPr>
      <w:r w:rsidRPr="006058BA">
        <w:rPr>
          <w:rFonts w:ascii="Calibri" w:hAnsi="Calibri" w:cs="Calibri"/>
          <w:b/>
          <w:bCs/>
        </w:rPr>
        <w:t>Setting:</w:t>
      </w:r>
      <w:r w:rsidRPr="006058BA">
        <w:rPr>
          <w:rFonts w:ascii="Calibri" w:hAnsi="Calibri" w:cs="Calibri"/>
        </w:rPr>
        <w:t> Coombe Day Nursery Ltd (“the Nursery”, “we/us”)</w:t>
      </w:r>
      <w:r w:rsidRPr="006058BA">
        <w:rPr>
          <w:rFonts w:ascii="Calibri" w:hAnsi="Calibri" w:cs="Calibri"/>
        </w:rPr>
        <w:br/>
      </w:r>
      <w:r w:rsidRPr="006058BA">
        <w:rPr>
          <w:rFonts w:ascii="Calibri" w:hAnsi="Calibri" w:cs="Calibri"/>
          <w:b/>
          <w:bCs/>
        </w:rPr>
        <w:t>Ofsted URN:</w:t>
      </w:r>
      <w:r w:rsidRPr="006058BA">
        <w:rPr>
          <w:rFonts w:ascii="Calibri" w:hAnsi="Calibri" w:cs="Calibri"/>
        </w:rPr>
        <w:t> 28285</w:t>
      </w:r>
      <w:r>
        <w:rPr>
          <w:rFonts w:ascii="Calibri" w:hAnsi="Calibri" w:cs="Calibri"/>
        </w:rPr>
        <w:t>98</w:t>
      </w:r>
      <w:r w:rsidRPr="006058BA">
        <w:rPr>
          <w:rFonts w:ascii="Calibri" w:hAnsi="Calibri" w:cs="Calibri"/>
        </w:rPr>
        <w:br/>
      </w:r>
      <w:r w:rsidRPr="006058BA">
        <w:rPr>
          <w:rFonts w:ascii="Calibri" w:hAnsi="Calibri" w:cs="Calibri"/>
          <w:b/>
          <w:bCs/>
        </w:rPr>
        <w:t>Address:</w:t>
      </w:r>
      <w:r w:rsidRPr="006058BA">
        <w:rPr>
          <w:rFonts w:ascii="Calibri" w:hAnsi="Calibri" w:cs="Calibri"/>
        </w:rPr>
        <w:t> Station Approach, Norbiton Avenue, Kingston Upon Thames, KT1 3QT</w:t>
      </w:r>
      <w:r w:rsidRPr="006058BA">
        <w:rPr>
          <w:rFonts w:ascii="Calibri" w:hAnsi="Calibri" w:cs="Calibri"/>
        </w:rPr>
        <w:br/>
      </w:r>
      <w:r w:rsidRPr="006058BA">
        <w:rPr>
          <w:rFonts w:ascii="Calibri" w:hAnsi="Calibri" w:cs="Calibri"/>
          <w:b/>
          <w:bCs/>
        </w:rPr>
        <w:t>Tel:</w:t>
      </w:r>
      <w:r w:rsidRPr="006058BA">
        <w:rPr>
          <w:rFonts w:ascii="Calibri" w:hAnsi="Calibri" w:cs="Calibri"/>
        </w:rPr>
        <w:t> 020 85495343</w:t>
      </w:r>
      <w:r w:rsidRPr="006058BA">
        <w:rPr>
          <w:rFonts w:ascii="Calibri" w:hAnsi="Calibri" w:cs="Calibri"/>
        </w:rPr>
        <w:br/>
      </w:r>
      <w:r w:rsidRPr="006058BA">
        <w:rPr>
          <w:rFonts w:ascii="Calibri" w:hAnsi="Calibri" w:cs="Calibri"/>
          <w:b/>
          <w:bCs/>
        </w:rPr>
        <w:t>Everyday email:</w:t>
      </w:r>
      <w:r w:rsidRPr="006058BA">
        <w:rPr>
          <w:rFonts w:ascii="Calibri" w:hAnsi="Calibri" w:cs="Calibri"/>
        </w:rPr>
        <w:t> info@coombedaynursery.co.uk</w:t>
      </w:r>
      <w:r w:rsidRPr="006058BA">
        <w:rPr>
          <w:rFonts w:ascii="Calibri" w:hAnsi="Calibri" w:cs="Calibri"/>
        </w:rPr>
        <w:br/>
      </w:r>
      <w:r w:rsidRPr="006058BA">
        <w:rPr>
          <w:rFonts w:ascii="Calibri" w:hAnsi="Calibri" w:cs="Calibri"/>
          <w:b/>
          <w:bCs/>
        </w:rPr>
        <w:t>App:</w:t>
      </w:r>
      <w:r w:rsidRPr="006058BA">
        <w:rPr>
          <w:rFonts w:ascii="Calibri" w:hAnsi="Calibri" w:cs="Calibri"/>
        </w:rPr>
        <w:t> Tapestry Journal (day-to-day updates)</w:t>
      </w:r>
    </w:p>
    <w:p w14:paraId="76E8851B" w14:textId="77777777" w:rsidR="00844691" w:rsidRPr="006058BA" w:rsidRDefault="00844691" w:rsidP="00844691">
      <w:pPr>
        <w:rPr>
          <w:rFonts w:ascii="Calibri" w:hAnsi="Calibri" w:cs="Calibri"/>
        </w:rPr>
      </w:pPr>
    </w:p>
    <w:p w14:paraId="51475059" w14:textId="77777777" w:rsidR="00844691" w:rsidRPr="006058BA" w:rsidRDefault="00844691" w:rsidP="00844691">
      <w:pPr>
        <w:rPr>
          <w:rFonts w:ascii="Calibri" w:hAnsi="Calibri" w:cs="Calibri"/>
        </w:rPr>
      </w:pPr>
      <w:r w:rsidRPr="006058BA">
        <w:rPr>
          <w:rFonts w:ascii="Calibri" w:hAnsi="Calibri" w:cs="Calibri"/>
        </w:rPr>
        <w:t>These Terms &amp; Conditions form a legally binding contract between Coombe Day Nursery Ltd and the parent/guardian/carer/family (“Parent/you”) responsible for the child’s place and fees. By accepting a place and/or attending the Nursery, you agree to these Terms &amp; Conditions.</w:t>
      </w:r>
    </w:p>
    <w:p w14:paraId="37E243C5" w14:textId="77777777" w:rsidR="00844691" w:rsidRPr="006058BA" w:rsidRDefault="00844691" w:rsidP="00844691">
      <w:pPr>
        <w:rPr>
          <w:rFonts w:ascii="Calibri" w:hAnsi="Calibri" w:cs="Calibri"/>
        </w:rPr>
      </w:pPr>
      <w:r w:rsidRPr="006058BA">
        <w:rPr>
          <w:rFonts w:ascii="Calibri" w:hAnsi="Calibri" w:cs="Calibri"/>
        </w:rPr>
        <w:pict w14:anchorId="47C1A2FC">
          <v:rect id="_x0000_i1081" style="width:0;height:1.5pt" o:hralign="center" o:hrstd="t" o:hr="t" fillcolor="#a0a0a0" stroked="f"/>
        </w:pict>
      </w:r>
    </w:p>
    <w:p w14:paraId="7E4EA372" w14:textId="77777777" w:rsidR="00844691" w:rsidRPr="006058BA" w:rsidRDefault="00844691" w:rsidP="00844691">
      <w:pPr>
        <w:rPr>
          <w:rFonts w:ascii="Calibri" w:hAnsi="Calibri" w:cs="Calibri"/>
          <w:b/>
          <w:bCs/>
        </w:rPr>
      </w:pPr>
      <w:r w:rsidRPr="006058BA">
        <w:rPr>
          <w:rFonts w:ascii="Calibri" w:hAnsi="Calibri" w:cs="Calibri"/>
          <w:b/>
          <w:bCs/>
        </w:rPr>
        <w:t>1. Policies and Procedures</w:t>
      </w:r>
    </w:p>
    <w:p w14:paraId="29E1462D" w14:textId="77777777" w:rsidR="00844691" w:rsidRPr="006058BA" w:rsidRDefault="00844691" w:rsidP="00844691">
      <w:pPr>
        <w:rPr>
          <w:rFonts w:ascii="Calibri" w:hAnsi="Calibri" w:cs="Calibri"/>
        </w:rPr>
      </w:pPr>
      <w:r w:rsidRPr="006058BA">
        <w:rPr>
          <w:rFonts w:ascii="Calibri" w:hAnsi="Calibri" w:cs="Calibri"/>
        </w:rPr>
        <w:t>1.1 All Nursery policies and procedures must be adhered to at all times.</w:t>
      </w:r>
      <w:r w:rsidRPr="006058BA">
        <w:rPr>
          <w:rFonts w:ascii="Calibri" w:hAnsi="Calibri" w:cs="Calibri"/>
        </w:rPr>
        <w:br/>
        <w:t>1.2 Policies are available on request via email or on nursery premises.</w:t>
      </w:r>
    </w:p>
    <w:p w14:paraId="424DE644" w14:textId="77777777" w:rsidR="00844691" w:rsidRPr="006058BA" w:rsidRDefault="00844691" w:rsidP="00844691">
      <w:pPr>
        <w:rPr>
          <w:rFonts w:ascii="Calibri" w:hAnsi="Calibri" w:cs="Calibri"/>
        </w:rPr>
      </w:pPr>
      <w:r w:rsidRPr="006058BA">
        <w:rPr>
          <w:rFonts w:ascii="Calibri" w:hAnsi="Calibri" w:cs="Calibri"/>
        </w:rPr>
        <w:pict w14:anchorId="6A967FA0">
          <v:rect id="_x0000_i1082" style="width:0;height:1.5pt" o:hralign="center" o:hrstd="t" o:hr="t" fillcolor="#a0a0a0" stroked="f"/>
        </w:pict>
      </w:r>
    </w:p>
    <w:p w14:paraId="4187A834" w14:textId="77777777" w:rsidR="00844691" w:rsidRPr="006058BA" w:rsidRDefault="00844691" w:rsidP="00844691">
      <w:pPr>
        <w:rPr>
          <w:rFonts w:ascii="Calibri" w:hAnsi="Calibri" w:cs="Calibri"/>
          <w:b/>
          <w:bCs/>
        </w:rPr>
      </w:pPr>
      <w:r w:rsidRPr="006058BA">
        <w:rPr>
          <w:rFonts w:ascii="Calibri" w:hAnsi="Calibri" w:cs="Calibri"/>
          <w:b/>
          <w:bCs/>
        </w:rPr>
        <w:t>2. Registration</w:t>
      </w:r>
    </w:p>
    <w:p w14:paraId="0C4CA324" w14:textId="77777777" w:rsidR="00844691" w:rsidRPr="006058BA" w:rsidRDefault="00844691" w:rsidP="00844691">
      <w:pPr>
        <w:rPr>
          <w:rFonts w:ascii="Calibri" w:hAnsi="Calibri" w:cs="Calibri"/>
        </w:rPr>
      </w:pPr>
      <w:r w:rsidRPr="006058BA">
        <w:rPr>
          <w:rFonts w:ascii="Calibri" w:hAnsi="Calibri" w:cs="Calibri"/>
        </w:rPr>
        <w:t>2.1 Once we have received the completed registration form, the Nursery will begin to process your application.</w:t>
      </w:r>
      <w:r w:rsidRPr="006058BA">
        <w:rPr>
          <w:rFonts w:ascii="Calibri" w:hAnsi="Calibri" w:cs="Calibri"/>
        </w:rPr>
        <w:br/>
        <w:t>2.2 The registration fee is non-refundable.</w:t>
      </w:r>
      <w:r w:rsidRPr="006058BA">
        <w:rPr>
          <w:rFonts w:ascii="Calibri" w:hAnsi="Calibri" w:cs="Calibri"/>
        </w:rPr>
        <w:br/>
        <w:t>2.3 Once you have registered with the Nursery, you are agreeing to the Terms &amp; Conditions of the Nursery.</w:t>
      </w:r>
    </w:p>
    <w:p w14:paraId="731B6428" w14:textId="77777777" w:rsidR="00844691" w:rsidRPr="006058BA" w:rsidRDefault="00844691" w:rsidP="00844691">
      <w:pPr>
        <w:rPr>
          <w:rFonts w:ascii="Calibri" w:hAnsi="Calibri" w:cs="Calibri"/>
        </w:rPr>
      </w:pPr>
      <w:r w:rsidRPr="006058BA">
        <w:rPr>
          <w:rFonts w:ascii="Calibri" w:hAnsi="Calibri" w:cs="Calibri"/>
        </w:rPr>
        <w:pict w14:anchorId="2AAB146A">
          <v:rect id="_x0000_i1083" style="width:0;height:1.5pt" o:hralign="center" o:hrstd="t" o:hr="t" fillcolor="#a0a0a0" stroked="f"/>
        </w:pict>
      </w:r>
    </w:p>
    <w:p w14:paraId="7CDE48B1" w14:textId="77777777" w:rsidR="00844691" w:rsidRPr="006058BA" w:rsidRDefault="00844691" w:rsidP="00844691">
      <w:pPr>
        <w:rPr>
          <w:rFonts w:ascii="Calibri" w:hAnsi="Calibri" w:cs="Calibri"/>
          <w:b/>
          <w:bCs/>
        </w:rPr>
      </w:pPr>
      <w:r w:rsidRPr="006058BA">
        <w:rPr>
          <w:rFonts w:ascii="Calibri" w:hAnsi="Calibri" w:cs="Calibri"/>
          <w:b/>
          <w:bCs/>
        </w:rPr>
        <w:t>3. Offer Acceptance, Deposit and Minimum Sessions</w:t>
      </w:r>
    </w:p>
    <w:p w14:paraId="7697995F" w14:textId="77777777" w:rsidR="00844691" w:rsidRPr="006058BA" w:rsidRDefault="00844691" w:rsidP="00844691">
      <w:pPr>
        <w:rPr>
          <w:rFonts w:ascii="Calibri" w:hAnsi="Calibri" w:cs="Calibri"/>
        </w:rPr>
      </w:pPr>
      <w:r w:rsidRPr="006058BA">
        <w:rPr>
          <w:rFonts w:ascii="Calibri" w:hAnsi="Calibri" w:cs="Calibri"/>
        </w:rPr>
        <w:t>3.1 On acceptance of a place, a </w:t>
      </w:r>
      <w:r w:rsidRPr="006058BA">
        <w:rPr>
          <w:rFonts w:ascii="Calibri" w:hAnsi="Calibri" w:cs="Calibri"/>
          <w:b/>
          <w:bCs/>
        </w:rPr>
        <w:t>£500 deposit</w:t>
      </w:r>
      <w:r w:rsidRPr="006058BA">
        <w:rPr>
          <w:rFonts w:ascii="Calibri" w:hAnsi="Calibri" w:cs="Calibri"/>
        </w:rPr>
        <w:t> is payable to secure your child’s place.</w:t>
      </w:r>
      <w:r w:rsidRPr="006058BA">
        <w:rPr>
          <w:rFonts w:ascii="Calibri" w:hAnsi="Calibri" w:cs="Calibri"/>
        </w:rPr>
        <w:br/>
        <w:t>3.2 The deposit will be deducted from the final month’s fees </w:t>
      </w:r>
      <w:r w:rsidRPr="006058BA">
        <w:rPr>
          <w:rFonts w:ascii="Calibri" w:hAnsi="Calibri" w:cs="Calibri"/>
          <w:b/>
          <w:bCs/>
        </w:rPr>
        <w:t>only where the required notice has been given</w:t>
      </w:r>
      <w:r w:rsidRPr="006058BA">
        <w:rPr>
          <w:rFonts w:ascii="Calibri" w:hAnsi="Calibri" w:cs="Calibri"/>
        </w:rPr>
        <w:t> in line with section </w:t>
      </w:r>
      <w:r w:rsidRPr="006058BA">
        <w:rPr>
          <w:rFonts w:ascii="Calibri" w:hAnsi="Calibri" w:cs="Calibri"/>
          <w:b/>
          <w:bCs/>
        </w:rPr>
        <w:t>6</w:t>
      </w:r>
      <w:r w:rsidRPr="006058BA">
        <w:rPr>
          <w:rFonts w:ascii="Calibri" w:hAnsi="Calibri" w:cs="Calibri"/>
        </w:rPr>
        <w:t> (Cancellation/Termination), and all fees are fully paid.</w:t>
      </w:r>
      <w:r w:rsidRPr="006058BA">
        <w:rPr>
          <w:rFonts w:ascii="Calibri" w:hAnsi="Calibri" w:cs="Calibri"/>
        </w:rPr>
        <w:br/>
        <w:t>3.3 Once the deposit is paid to secure your child’s place, should you decide not to take the place at Coombe Day Nursery, </w:t>
      </w:r>
      <w:r w:rsidRPr="006058BA">
        <w:rPr>
          <w:rFonts w:ascii="Calibri" w:hAnsi="Calibri" w:cs="Calibri"/>
          <w:b/>
          <w:bCs/>
        </w:rPr>
        <w:t>your deposit is non-refundable</w:t>
      </w:r>
      <w:r w:rsidRPr="006058BA">
        <w:rPr>
          <w:rFonts w:ascii="Calibri" w:hAnsi="Calibri" w:cs="Calibri"/>
        </w:rPr>
        <w:t>.</w:t>
      </w:r>
      <w:r w:rsidRPr="006058BA">
        <w:rPr>
          <w:rFonts w:ascii="Calibri" w:hAnsi="Calibri" w:cs="Calibri"/>
        </w:rPr>
        <w:br/>
        <w:t>3.4 Spaces are for two days a week or more and if doing two days, one day must include a Monday or Friday depending on availability.</w:t>
      </w:r>
      <w:r w:rsidRPr="006058BA">
        <w:rPr>
          <w:rFonts w:ascii="Calibri" w:hAnsi="Calibri" w:cs="Calibri"/>
        </w:rPr>
        <w:br/>
        <w:t>3.5 Providing you give the required notice to leave, your deposit will be deducted from last month’s fees in full. Any outstanding fees owed to the Nursery will be deducted from your deposit at the end.</w:t>
      </w:r>
      <w:r w:rsidRPr="006058BA">
        <w:rPr>
          <w:rFonts w:ascii="Calibri" w:hAnsi="Calibri" w:cs="Calibri"/>
        </w:rPr>
        <w:br/>
        <w:t>3.6 Should you wish to delay your child’s start date, this can only be moved by </w:t>
      </w:r>
      <w:r w:rsidRPr="006058BA">
        <w:rPr>
          <w:rFonts w:ascii="Calibri" w:hAnsi="Calibri" w:cs="Calibri"/>
          <w:b/>
          <w:bCs/>
        </w:rPr>
        <w:t>4 weeks</w:t>
      </w:r>
      <w:r w:rsidRPr="006058BA">
        <w:rPr>
          <w:rFonts w:ascii="Calibri" w:hAnsi="Calibri" w:cs="Calibri"/>
        </w:rPr>
        <w:t> providing you give at least </w:t>
      </w:r>
      <w:r w:rsidRPr="006058BA">
        <w:rPr>
          <w:rFonts w:ascii="Calibri" w:hAnsi="Calibri" w:cs="Calibri"/>
          <w:b/>
          <w:bCs/>
        </w:rPr>
        <w:t>2 months’ notice</w:t>
      </w:r>
      <w:r w:rsidRPr="006058BA">
        <w:rPr>
          <w:rFonts w:ascii="Calibri" w:hAnsi="Calibri" w:cs="Calibri"/>
        </w:rPr>
        <w:t> of needing to delay start. Any further moving of the place may result in loss of placement at Coombe Day Nursery.</w:t>
      </w:r>
    </w:p>
    <w:p w14:paraId="30E3C115" w14:textId="77777777" w:rsidR="00844691" w:rsidRPr="006058BA" w:rsidRDefault="00844691" w:rsidP="00844691">
      <w:pPr>
        <w:rPr>
          <w:rFonts w:ascii="Calibri" w:hAnsi="Calibri" w:cs="Calibri"/>
        </w:rPr>
      </w:pPr>
      <w:r w:rsidRPr="006058BA">
        <w:rPr>
          <w:rFonts w:ascii="Calibri" w:hAnsi="Calibri" w:cs="Calibri"/>
        </w:rPr>
        <w:pict w14:anchorId="003AE095">
          <v:rect id="_x0000_i1084" style="width:0;height:1.5pt" o:hralign="center" o:hrstd="t" o:hr="t" fillcolor="#a0a0a0" stroked="f"/>
        </w:pict>
      </w:r>
    </w:p>
    <w:p w14:paraId="2C7307F0" w14:textId="77777777" w:rsidR="00844691" w:rsidRPr="006058BA" w:rsidRDefault="00844691" w:rsidP="00844691">
      <w:pPr>
        <w:rPr>
          <w:rFonts w:ascii="Calibri" w:hAnsi="Calibri" w:cs="Calibri"/>
          <w:b/>
          <w:bCs/>
        </w:rPr>
      </w:pPr>
      <w:r w:rsidRPr="006058BA">
        <w:rPr>
          <w:rFonts w:ascii="Calibri" w:hAnsi="Calibri" w:cs="Calibri"/>
          <w:b/>
          <w:bCs/>
        </w:rPr>
        <w:t>4. Nursery Fees, Payment and Closures</w:t>
      </w:r>
    </w:p>
    <w:p w14:paraId="54045CB3" w14:textId="77777777" w:rsidR="00844691" w:rsidRPr="006058BA" w:rsidRDefault="00844691" w:rsidP="00844691">
      <w:pPr>
        <w:rPr>
          <w:rFonts w:ascii="Calibri" w:hAnsi="Calibri" w:cs="Calibri"/>
        </w:rPr>
      </w:pPr>
      <w:r w:rsidRPr="006058BA">
        <w:rPr>
          <w:rFonts w:ascii="Calibri" w:hAnsi="Calibri" w:cs="Calibri"/>
        </w:rPr>
        <w:t>4.1 Fees are set out in a separate Fees Schedule. Fees are charged for booked sessions, not attendance.</w:t>
      </w:r>
    </w:p>
    <w:p w14:paraId="4665290D" w14:textId="77777777" w:rsidR="00844691" w:rsidRPr="006058BA" w:rsidRDefault="00844691" w:rsidP="00844691">
      <w:pPr>
        <w:rPr>
          <w:rFonts w:ascii="Calibri" w:hAnsi="Calibri" w:cs="Calibri"/>
          <w:b/>
          <w:bCs/>
        </w:rPr>
      </w:pPr>
      <w:r w:rsidRPr="006058BA">
        <w:rPr>
          <w:rFonts w:ascii="Calibri" w:hAnsi="Calibri" w:cs="Calibri"/>
          <w:b/>
          <w:bCs/>
        </w:rPr>
        <w:t>Swap days / extra days</w:t>
      </w:r>
    </w:p>
    <w:p w14:paraId="31E4B263" w14:textId="77777777" w:rsidR="00844691" w:rsidRPr="006058BA" w:rsidRDefault="00844691" w:rsidP="00844691">
      <w:pPr>
        <w:rPr>
          <w:rFonts w:ascii="Calibri" w:hAnsi="Calibri" w:cs="Calibri"/>
        </w:rPr>
      </w:pPr>
      <w:r w:rsidRPr="006058BA">
        <w:rPr>
          <w:rFonts w:ascii="Calibri" w:hAnsi="Calibri" w:cs="Calibri"/>
        </w:rPr>
        <w:lastRenderedPageBreak/>
        <w:t>4.2 </w:t>
      </w:r>
      <w:r w:rsidRPr="006058BA">
        <w:rPr>
          <w:rFonts w:ascii="Calibri" w:hAnsi="Calibri" w:cs="Calibri"/>
          <w:b/>
          <w:bCs/>
        </w:rPr>
        <w:t>We do not offer swap days</w:t>
      </w:r>
      <w:r w:rsidRPr="006058BA">
        <w:rPr>
          <w:rFonts w:ascii="Calibri" w:hAnsi="Calibri" w:cs="Calibri"/>
        </w:rPr>
        <w:t> (including for inset days, bank holidays, sickness, holidays, or any other absence). Any swap days requested in advance – e.g. advising management of upcoming holiday, may be swapped where possible.</w:t>
      </w:r>
      <w:r w:rsidRPr="006058BA">
        <w:rPr>
          <w:rFonts w:ascii="Calibri" w:hAnsi="Calibri" w:cs="Calibri"/>
        </w:rPr>
        <w:br/>
        <w:t>4.3 Additional days/sessions may be requested subject to availability and are charged at </w:t>
      </w:r>
      <w:r w:rsidRPr="006058BA">
        <w:rPr>
          <w:rFonts w:ascii="Calibri" w:hAnsi="Calibri" w:cs="Calibri"/>
          <w:b/>
          <w:bCs/>
        </w:rPr>
        <w:t>full day/session rates</w:t>
      </w:r>
      <w:r w:rsidRPr="006058BA">
        <w:rPr>
          <w:rFonts w:ascii="Calibri" w:hAnsi="Calibri" w:cs="Calibri"/>
        </w:rPr>
        <w:t>.</w:t>
      </w:r>
    </w:p>
    <w:p w14:paraId="2D9C5190" w14:textId="77777777" w:rsidR="00844691" w:rsidRPr="006058BA" w:rsidRDefault="00844691" w:rsidP="00844691">
      <w:pPr>
        <w:rPr>
          <w:rFonts w:ascii="Calibri" w:hAnsi="Calibri" w:cs="Calibri"/>
          <w:b/>
          <w:bCs/>
        </w:rPr>
      </w:pPr>
      <w:r w:rsidRPr="006058BA">
        <w:rPr>
          <w:rFonts w:ascii="Calibri" w:hAnsi="Calibri" w:cs="Calibri"/>
          <w:b/>
          <w:bCs/>
        </w:rPr>
        <w:t>Invoices</w:t>
      </w:r>
    </w:p>
    <w:p w14:paraId="60F1D3BB" w14:textId="77777777" w:rsidR="00844691" w:rsidRPr="006058BA" w:rsidRDefault="00844691" w:rsidP="00844691">
      <w:pPr>
        <w:rPr>
          <w:rFonts w:ascii="Calibri" w:hAnsi="Calibri" w:cs="Calibri"/>
        </w:rPr>
      </w:pPr>
      <w:r w:rsidRPr="006058BA">
        <w:rPr>
          <w:rFonts w:ascii="Calibri" w:hAnsi="Calibri" w:cs="Calibri"/>
        </w:rPr>
        <w:t>4.4 Invoices are issued </w:t>
      </w:r>
      <w:r w:rsidRPr="006058BA">
        <w:rPr>
          <w:rFonts w:ascii="Calibri" w:hAnsi="Calibri" w:cs="Calibri"/>
          <w:b/>
          <w:bCs/>
        </w:rPr>
        <w:t>monthly on request</w:t>
      </w:r>
      <w:r w:rsidRPr="006058BA">
        <w:rPr>
          <w:rFonts w:ascii="Calibri" w:hAnsi="Calibri" w:cs="Calibri"/>
        </w:rPr>
        <w:t>.</w:t>
      </w:r>
      <w:r w:rsidRPr="006058BA">
        <w:rPr>
          <w:rFonts w:ascii="Calibri" w:hAnsi="Calibri" w:cs="Calibri"/>
        </w:rPr>
        <w:br/>
        <w:t>4.5 Otherwise, at the beginning of your time with us we provide a </w:t>
      </w:r>
      <w:r w:rsidRPr="006058BA">
        <w:rPr>
          <w:rFonts w:ascii="Calibri" w:hAnsi="Calibri" w:cs="Calibri"/>
          <w:b/>
          <w:bCs/>
        </w:rPr>
        <w:t>continuous invoice/ongoing fee schedule</w:t>
      </w:r>
      <w:r w:rsidRPr="006058BA">
        <w:rPr>
          <w:rFonts w:ascii="Calibri" w:hAnsi="Calibri" w:cs="Calibri"/>
        </w:rPr>
        <w:t> (your regular monthly amount), which remains in place unless sessions or fees change.</w:t>
      </w:r>
    </w:p>
    <w:p w14:paraId="3854A5A5" w14:textId="77777777" w:rsidR="00844691" w:rsidRPr="006058BA" w:rsidRDefault="00844691" w:rsidP="00844691">
      <w:pPr>
        <w:rPr>
          <w:rFonts w:ascii="Calibri" w:hAnsi="Calibri" w:cs="Calibri"/>
          <w:b/>
          <w:bCs/>
        </w:rPr>
      </w:pPr>
      <w:r w:rsidRPr="006058BA">
        <w:rPr>
          <w:rFonts w:ascii="Calibri" w:hAnsi="Calibri" w:cs="Calibri"/>
          <w:b/>
          <w:bCs/>
        </w:rPr>
        <w:t>Payments</w:t>
      </w:r>
    </w:p>
    <w:p w14:paraId="22637652" w14:textId="77777777" w:rsidR="00844691" w:rsidRPr="006058BA" w:rsidRDefault="00844691" w:rsidP="00844691">
      <w:pPr>
        <w:rPr>
          <w:rFonts w:ascii="Calibri" w:hAnsi="Calibri" w:cs="Calibri"/>
        </w:rPr>
      </w:pPr>
      <w:r w:rsidRPr="006058BA">
        <w:rPr>
          <w:rFonts w:ascii="Calibri" w:hAnsi="Calibri" w:cs="Calibri"/>
        </w:rPr>
        <w:t>4.6 Payments shall be made by the </w:t>
      </w:r>
      <w:r w:rsidRPr="006058BA">
        <w:rPr>
          <w:rFonts w:ascii="Calibri" w:hAnsi="Calibri" w:cs="Calibri"/>
          <w:b/>
          <w:bCs/>
        </w:rPr>
        <w:t>Parent/Guardian/Carer/Family</w:t>
      </w:r>
      <w:r w:rsidRPr="006058BA">
        <w:rPr>
          <w:rFonts w:ascii="Calibri" w:hAnsi="Calibri" w:cs="Calibri"/>
        </w:rPr>
        <w:t> monthly, in advance, on the </w:t>
      </w:r>
      <w:r w:rsidRPr="006058BA">
        <w:rPr>
          <w:rFonts w:ascii="Calibri" w:hAnsi="Calibri" w:cs="Calibri"/>
          <w:b/>
          <w:bCs/>
        </w:rPr>
        <w:t>25th of each month</w:t>
      </w:r>
      <w:r w:rsidRPr="006058BA">
        <w:rPr>
          <w:rFonts w:ascii="Calibri" w:hAnsi="Calibri" w:cs="Calibri"/>
        </w:rPr>
        <w:t> for the following month (the due date) by standing order, bank transfer and government incentive schemes such as Tax-Free Childcare or childcare vouchers (where applicable).</w:t>
      </w:r>
    </w:p>
    <w:p w14:paraId="5CBEF749" w14:textId="77777777" w:rsidR="00844691" w:rsidRPr="006058BA" w:rsidRDefault="00844691" w:rsidP="00844691">
      <w:pPr>
        <w:rPr>
          <w:rFonts w:ascii="Calibri" w:hAnsi="Calibri" w:cs="Calibri"/>
          <w:b/>
          <w:bCs/>
        </w:rPr>
      </w:pPr>
      <w:r w:rsidRPr="006058BA">
        <w:rPr>
          <w:rFonts w:ascii="Calibri" w:hAnsi="Calibri" w:cs="Calibri"/>
          <w:b/>
          <w:bCs/>
        </w:rPr>
        <w:t>Late payment</w:t>
      </w:r>
    </w:p>
    <w:p w14:paraId="2521A102" w14:textId="77777777" w:rsidR="00844691" w:rsidRPr="006058BA" w:rsidRDefault="00844691" w:rsidP="00844691">
      <w:pPr>
        <w:rPr>
          <w:rFonts w:ascii="Calibri" w:hAnsi="Calibri" w:cs="Calibri"/>
        </w:rPr>
      </w:pPr>
      <w:r w:rsidRPr="006058BA">
        <w:rPr>
          <w:rFonts w:ascii="Calibri" w:hAnsi="Calibri" w:cs="Calibri"/>
        </w:rPr>
        <w:t>4.7 If fees remain outstanding for more than 7 days, the Nursery may serve notice in writing to terminate this contract. The child may not be admitted into the Nursery until fees are brought up to date, and notice to terminate shall be regarded as a formal demand for all outstanding monies.</w:t>
      </w:r>
      <w:r w:rsidRPr="006058BA">
        <w:rPr>
          <w:rFonts w:ascii="Calibri" w:hAnsi="Calibri" w:cs="Calibri"/>
        </w:rPr>
        <w:br/>
        <w:t>4.8 A </w:t>
      </w:r>
      <w:r w:rsidRPr="006058BA">
        <w:rPr>
          <w:rFonts w:ascii="Calibri" w:hAnsi="Calibri" w:cs="Calibri"/>
          <w:b/>
          <w:bCs/>
        </w:rPr>
        <w:t>fixed late payment administration fee of £50</w:t>
      </w:r>
      <w:r w:rsidRPr="006058BA">
        <w:rPr>
          <w:rFonts w:ascii="Calibri" w:hAnsi="Calibri" w:cs="Calibri"/>
        </w:rPr>
        <w:t> will be charged for an overdue payment.</w:t>
      </w:r>
      <w:r w:rsidRPr="006058BA">
        <w:rPr>
          <w:rFonts w:ascii="Calibri" w:hAnsi="Calibri" w:cs="Calibri"/>
        </w:rPr>
        <w:br/>
        <w:t>4.9 Suspension of sessions is a last resort and may be used where late payment is persistent/continuous.</w:t>
      </w:r>
    </w:p>
    <w:p w14:paraId="162A9C60" w14:textId="77777777" w:rsidR="00844691" w:rsidRPr="006058BA" w:rsidRDefault="00844691" w:rsidP="00844691">
      <w:pPr>
        <w:rPr>
          <w:rFonts w:ascii="Calibri" w:hAnsi="Calibri" w:cs="Calibri"/>
          <w:b/>
          <w:bCs/>
        </w:rPr>
      </w:pPr>
      <w:r w:rsidRPr="006058BA">
        <w:rPr>
          <w:rFonts w:ascii="Calibri" w:hAnsi="Calibri" w:cs="Calibri"/>
          <w:b/>
          <w:bCs/>
        </w:rPr>
        <w:t>Fee increases</w:t>
      </w:r>
    </w:p>
    <w:p w14:paraId="7BBDCFC2" w14:textId="77777777" w:rsidR="00844691" w:rsidRPr="006058BA" w:rsidRDefault="00844691" w:rsidP="00844691">
      <w:pPr>
        <w:rPr>
          <w:rFonts w:ascii="Calibri" w:hAnsi="Calibri" w:cs="Calibri"/>
        </w:rPr>
      </w:pPr>
      <w:r w:rsidRPr="006058BA">
        <w:rPr>
          <w:rFonts w:ascii="Calibri" w:hAnsi="Calibri" w:cs="Calibri"/>
        </w:rPr>
        <w:t>4.10 The Nursery reserves the right to increase fees at any time upon giving </w:t>
      </w:r>
      <w:r w:rsidRPr="006058BA">
        <w:rPr>
          <w:rFonts w:ascii="Calibri" w:hAnsi="Calibri" w:cs="Calibri"/>
          <w:b/>
          <w:bCs/>
        </w:rPr>
        <w:t>two calendar months’ written notice</w:t>
      </w:r>
      <w:r w:rsidRPr="006058BA">
        <w:rPr>
          <w:rFonts w:ascii="Calibri" w:hAnsi="Calibri" w:cs="Calibri"/>
        </w:rPr>
        <w:t>.</w:t>
      </w:r>
    </w:p>
    <w:p w14:paraId="3BD85138" w14:textId="77777777" w:rsidR="00844691" w:rsidRPr="006058BA" w:rsidRDefault="00844691" w:rsidP="00844691">
      <w:pPr>
        <w:rPr>
          <w:rFonts w:ascii="Calibri" w:hAnsi="Calibri" w:cs="Calibri"/>
          <w:b/>
          <w:bCs/>
        </w:rPr>
      </w:pPr>
      <w:r w:rsidRPr="006058BA">
        <w:rPr>
          <w:rFonts w:ascii="Calibri" w:hAnsi="Calibri" w:cs="Calibri"/>
          <w:b/>
          <w:bCs/>
        </w:rPr>
        <w:t>Bank holidays, Christmas closure and inset days</w:t>
      </w:r>
    </w:p>
    <w:p w14:paraId="74B0A20A" w14:textId="77777777" w:rsidR="00844691" w:rsidRPr="006058BA" w:rsidRDefault="00844691" w:rsidP="00844691">
      <w:pPr>
        <w:rPr>
          <w:rFonts w:ascii="Calibri" w:hAnsi="Calibri" w:cs="Calibri"/>
        </w:rPr>
      </w:pPr>
      <w:r w:rsidRPr="006058BA">
        <w:rPr>
          <w:rFonts w:ascii="Calibri" w:hAnsi="Calibri" w:cs="Calibri"/>
        </w:rPr>
        <w:t>4.11 </w:t>
      </w:r>
      <w:r w:rsidRPr="006058BA">
        <w:rPr>
          <w:rFonts w:ascii="Calibri" w:hAnsi="Calibri" w:cs="Calibri"/>
          <w:b/>
          <w:bCs/>
        </w:rPr>
        <w:t>Fees still apply on all Bank Holidays</w:t>
      </w:r>
      <w:r w:rsidRPr="006058BA">
        <w:rPr>
          <w:rFonts w:ascii="Calibri" w:hAnsi="Calibri" w:cs="Calibri"/>
        </w:rPr>
        <w:t> (including Christmas Bank Holidays) and </w:t>
      </w:r>
      <w:r w:rsidRPr="006058BA">
        <w:rPr>
          <w:rFonts w:ascii="Calibri" w:hAnsi="Calibri" w:cs="Calibri"/>
          <w:b/>
          <w:bCs/>
        </w:rPr>
        <w:t>inset days</w:t>
      </w:r>
      <w:r w:rsidRPr="006058BA">
        <w:rPr>
          <w:rFonts w:ascii="Calibri" w:hAnsi="Calibri" w:cs="Calibri"/>
        </w:rPr>
        <w:t>, as the place is reserved and operating costs continue. </w:t>
      </w:r>
      <w:r w:rsidRPr="006058BA">
        <w:rPr>
          <w:rFonts w:ascii="Calibri" w:hAnsi="Calibri" w:cs="Calibri"/>
          <w:b/>
          <w:bCs/>
        </w:rPr>
        <w:t>No swap days are offered for inset days.</w:t>
      </w:r>
      <w:r w:rsidRPr="006058BA">
        <w:rPr>
          <w:rFonts w:ascii="Calibri" w:hAnsi="Calibri" w:cs="Calibri"/>
        </w:rPr>
        <w:br/>
        <w:t>4.12 The Nursery closes between </w:t>
      </w:r>
      <w:r w:rsidRPr="006058BA">
        <w:rPr>
          <w:rFonts w:ascii="Calibri" w:hAnsi="Calibri" w:cs="Calibri"/>
          <w:b/>
          <w:bCs/>
        </w:rPr>
        <w:t>Christmas and New Year</w:t>
      </w:r>
      <w:r w:rsidRPr="006058BA">
        <w:rPr>
          <w:rFonts w:ascii="Calibri" w:hAnsi="Calibri" w:cs="Calibri"/>
        </w:rPr>
        <w:t> and closes at </w:t>
      </w:r>
      <w:r w:rsidRPr="006058BA">
        <w:rPr>
          <w:rFonts w:ascii="Calibri" w:hAnsi="Calibri" w:cs="Calibri"/>
          <w:b/>
          <w:bCs/>
        </w:rPr>
        <w:t>12:00pm on Christmas Eve</w:t>
      </w:r>
      <w:r w:rsidRPr="006058BA">
        <w:rPr>
          <w:rFonts w:ascii="Calibri" w:hAnsi="Calibri" w:cs="Calibri"/>
        </w:rPr>
        <w:t> (if it falls on a weekday). As we charge for </w:t>
      </w:r>
      <w:r w:rsidRPr="006058BA">
        <w:rPr>
          <w:rFonts w:ascii="Calibri" w:hAnsi="Calibri" w:cs="Calibri"/>
          <w:b/>
          <w:bCs/>
        </w:rPr>
        <w:t>51 weeks, not 52</w:t>
      </w:r>
      <w:r w:rsidRPr="006058BA">
        <w:rPr>
          <w:rFonts w:ascii="Calibri" w:hAnsi="Calibri" w:cs="Calibri"/>
        </w:rPr>
        <w:t>, the </w:t>
      </w:r>
      <w:r w:rsidRPr="006058BA">
        <w:rPr>
          <w:rFonts w:ascii="Calibri" w:hAnsi="Calibri" w:cs="Calibri"/>
          <w:b/>
          <w:bCs/>
        </w:rPr>
        <w:t>Christmas closure week is not charged</w:t>
      </w:r>
      <w:r w:rsidRPr="006058BA">
        <w:rPr>
          <w:rFonts w:ascii="Calibri" w:hAnsi="Calibri" w:cs="Calibri"/>
        </w:rPr>
        <w:t>.</w:t>
      </w:r>
      <w:r w:rsidRPr="006058BA">
        <w:rPr>
          <w:rFonts w:ascii="Calibri" w:hAnsi="Calibri" w:cs="Calibri"/>
        </w:rPr>
        <w:br/>
        <w:t>4.13 The Nursery has </w:t>
      </w:r>
      <w:r w:rsidRPr="006058BA">
        <w:rPr>
          <w:rFonts w:ascii="Calibri" w:hAnsi="Calibri" w:cs="Calibri"/>
          <w:b/>
          <w:bCs/>
        </w:rPr>
        <w:t>1 inset days a year</w:t>
      </w:r>
      <w:r w:rsidRPr="006058BA">
        <w:rPr>
          <w:rFonts w:ascii="Calibri" w:hAnsi="Calibri" w:cs="Calibri"/>
        </w:rPr>
        <w:t> and will be fully closed for staff training and development. The dates will be advised at the end of each year for the following year.</w:t>
      </w:r>
    </w:p>
    <w:p w14:paraId="37454B86" w14:textId="77777777" w:rsidR="00844691" w:rsidRPr="006058BA" w:rsidRDefault="00844691" w:rsidP="00844691">
      <w:pPr>
        <w:rPr>
          <w:rFonts w:ascii="Calibri" w:hAnsi="Calibri" w:cs="Calibri"/>
          <w:b/>
          <w:bCs/>
        </w:rPr>
      </w:pPr>
      <w:r w:rsidRPr="006058BA">
        <w:rPr>
          <w:rFonts w:ascii="Calibri" w:hAnsi="Calibri" w:cs="Calibri"/>
          <w:b/>
          <w:bCs/>
        </w:rPr>
        <w:t>Emergency closure / events beyond our control</w:t>
      </w:r>
    </w:p>
    <w:p w14:paraId="786F311D" w14:textId="77777777" w:rsidR="00844691" w:rsidRPr="006058BA" w:rsidRDefault="00844691" w:rsidP="00844691">
      <w:pPr>
        <w:rPr>
          <w:rFonts w:ascii="Calibri" w:hAnsi="Calibri" w:cs="Calibri"/>
        </w:rPr>
      </w:pPr>
      <w:r w:rsidRPr="006058BA">
        <w:rPr>
          <w:rFonts w:ascii="Calibri" w:hAnsi="Calibri" w:cs="Calibri"/>
        </w:rPr>
        <w:t>4.14 If the Nursery needs to close due to bad weather, power failure or other reasons beyond the Nursery’s control, Parents will be informed as soon as possible, and fees will not be refundable.</w:t>
      </w:r>
    </w:p>
    <w:p w14:paraId="5CBC12C7" w14:textId="77777777" w:rsidR="00844691" w:rsidRPr="006058BA" w:rsidRDefault="00844691" w:rsidP="00844691">
      <w:pPr>
        <w:rPr>
          <w:rFonts w:ascii="Calibri" w:hAnsi="Calibri" w:cs="Calibri"/>
          <w:b/>
          <w:bCs/>
        </w:rPr>
      </w:pPr>
      <w:r w:rsidRPr="006058BA">
        <w:rPr>
          <w:rFonts w:ascii="Calibri" w:hAnsi="Calibri" w:cs="Calibri"/>
          <w:b/>
          <w:bCs/>
        </w:rPr>
        <w:t>Lockdown / room closure</w:t>
      </w:r>
    </w:p>
    <w:p w14:paraId="36295634" w14:textId="77777777" w:rsidR="00844691" w:rsidRPr="006058BA" w:rsidRDefault="00844691" w:rsidP="00844691">
      <w:pPr>
        <w:rPr>
          <w:rFonts w:ascii="Calibri" w:hAnsi="Calibri" w:cs="Calibri"/>
        </w:rPr>
      </w:pPr>
      <w:r w:rsidRPr="006058BA">
        <w:rPr>
          <w:rFonts w:ascii="Calibri" w:hAnsi="Calibri" w:cs="Calibri"/>
        </w:rPr>
        <w:t>4.15 In the event of a lockdown (localised or national), the Nursery will request Parents to pay </w:t>
      </w:r>
      <w:r w:rsidRPr="006058BA">
        <w:rPr>
          <w:rFonts w:ascii="Calibri" w:hAnsi="Calibri" w:cs="Calibri"/>
          <w:b/>
          <w:bCs/>
        </w:rPr>
        <w:t>25% of nursery fees</w:t>
      </w:r>
      <w:r w:rsidRPr="006058BA">
        <w:rPr>
          <w:rFonts w:ascii="Calibri" w:hAnsi="Calibri" w:cs="Calibri"/>
        </w:rPr>
        <w:t> during closure to support staff retention and nursery facilities.</w:t>
      </w:r>
      <w:r w:rsidRPr="006058BA">
        <w:rPr>
          <w:rFonts w:ascii="Calibri" w:hAnsi="Calibri" w:cs="Calibri"/>
        </w:rPr>
        <w:br/>
        <w:t>4.16 In the event of room closure, Parents will be requested to pay </w:t>
      </w:r>
      <w:r w:rsidRPr="006058BA">
        <w:rPr>
          <w:rFonts w:ascii="Calibri" w:hAnsi="Calibri" w:cs="Calibri"/>
          <w:b/>
          <w:bCs/>
        </w:rPr>
        <w:t>25% of fees</w:t>
      </w:r>
      <w:r w:rsidRPr="006058BA">
        <w:rPr>
          <w:rFonts w:ascii="Calibri" w:hAnsi="Calibri" w:cs="Calibri"/>
        </w:rPr>
        <w:t> during the room closure period.</w:t>
      </w:r>
    </w:p>
    <w:p w14:paraId="6ADCD0AB" w14:textId="77777777" w:rsidR="00844691" w:rsidRPr="006058BA" w:rsidRDefault="00844691" w:rsidP="00844691">
      <w:pPr>
        <w:rPr>
          <w:rFonts w:ascii="Calibri" w:hAnsi="Calibri" w:cs="Calibri"/>
          <w:b/>
          <w:bCs/>
        </w:rPr>
      </w:pPr>
      <w:r w:rsidRPr="006058BA">
        <w:rPr>
          <w:rFonts w:ascii="Calibri" w:hAnsi="Calibri" w:cs="Calibri"/>
          <w:b/>
          <w:bCs/>
        </w:rPr>
        <w:t>Illness absences and fees</w:t>
      </w:r>
    </w:p>
    <w:p w14:paraId="343E30C6" w14:textId="77777777" w:rsidR="00844691" w:rsidRPr="006058BA" w:rsidRDefault="00844691" w:rsidP="00844691">
      <w:pPr>
        <w:rPr>
          <w:rFonts w:ascii="Calibri" w:hAnsi="Calibri" w:cs="Calibri"/>
        </w:rPr>
      </w:pPr>
      <w:r w:rsidRPr="006058BA">
        <w:rPr>
          <w:rFonts w:ascii="Calibri" w:hAnsi="Calibri" w:cs="Calibri"/>
        </w:rPr>
        <w:lastRenderedPageBreak/>
        <w:t>4.17 Full fees are payable should your child be off with an illness including Covid. Isolation periods and exclusions must be followed according to public health and NHS advice. If your child requires one-to-one care due to illness, you will be expected to collect your child and care for them at home.</w:t>
      </w:r>
    </w:p>
    <w:p w14:paraId="50E1F11F" w14:textId="77777777" w:rsidR="00844691" w:rsidRPr="006058BA" w:rsidRDefault="00844691" w:rsidP="00844691">
      <w:pPr>
        <w:rPr>
          <w:rFonts w:ascii="Calibri" w:hAnsi="Calibri" w:cs="Calibri"/>
        </w:rPr>
      </w:pPr>
      <w:r w:rsidRPr="006058BA">
        <w:rPr>
          <w:rFonts w:ascii="Calibri" w:hAnsi="Calibri" w:cs="Calibri"/>
        </w:rPr>
        <w:pict w14:anchorId="6DC65ED6">
          <v:rect id="_x0000_i1085" style="width:0;height:1.5pt" o:hralign="center" o:hrstd="t" o:hr="t" fillcolor="#a0a0a0" stroked="f"/>
        </w:pict>
      </w:r>
    </w:p>
    <w:p w14:paraId="06EC2043" w14:textId="77777777" w:rsidR="00844691" w:rsidRPr="006058BA" w:rsidRDefault="00844691" w:rsidP="00844691">
      <w:pPr>
        <w:rPr>
          <w:rFonts w:ascii="Calibri" w:hAnsi="Calibri" w:cs="Calibri"/>
          <w:b/>
          <w:bCs/>
        </w:rPr>
      </w:pPr>
      <w:r w:rsidRPr="006058BA">
        <w:rPr>
          <w:rFonts w:ascii="Calibri" w:hAnsi="Calibri" w:cs="Calibri"/>
          <w:b/>
          <w:bCs/>
        </w:rPr>
        <w:t>5. Government Funded Early Education &amp; Childcare</w:t>
      </w:r>
    </w:p>
    <w:p w14:paraId="2B9E5054" w14:textId="77777777" w:rsidR="00844691" w:rsidRPr="006058BA" w:rsidRDefault="00844691" w:rsidP="00844691">
      <w:pPr>
        <w:rPr>
          <w:rFonts w:ascii="Calibri" w:hAnsi="Calibri" w:cs="Calibri"/>
        </w:rPr>
      </w:pPr>
      <w:r w:rsidRPr="006058BA">
        <w:rPr>
          <w:rFonts w:ascii="Calibri" w:hAnsi="Calibri" w:cs="Calibri"/>
        </w:rPr>
        <w:t>We offer Government funded childcare places in line with the Early Years Funding Code of Practice and the requirements of the Royal Borough of Kingston upon Thames.</w:t>
      </w:r>
      <w:r w:rsidRPr="006058BA">
        <w:rPr>
          <w:rFonts w:ascii="Calibri" w:hAnsi="Calibri" w:cs="Calibri"/>
        </w:rPr>
        <w:br/>
        <w:t>From September 2025 onwards, most working families with children from the term after they turn 9 months old up to 4 years old may be eligible for up to 30 funded hours per week, subject to eligibility and availability.</w:t>
      </w:r>
      <w:r w:rsidRPr="006058BA">
        <w:rPr>
          <w:rFonts w:ascii="Calibri" w:hAnsi="Calibri" w:cs="Calibri"/>
        </w:rPr>
        <w:br/>
        <w:t>More information can be found at:</w:t>
      </w:r>
      <w:r w:rsidRPr="006058BA">
        <w:rPr>
          <w:rFonts w:ascii="Calibri" w:hAnsi="Calibri" w:cs="Calibri"/>
        </w:rPr>
        <w:br/>
      </w:r>
      <w:hyperlink r:id="rId7" w:tgtFrame="_blank" w:history="1">
        <w:r w:rsidRPr="006058BA">
          <w:rPr>
            <w:rStyle w:val="Hyperlink"/>
            <w:rFonts w:ascii="Calibri" w:hAnsi="Calibri" w:cs="Calibri"/>
          </w:rPr>
          <w:t>https://beststartinlife.gov.uk/childcare-early-years-education/15-and-30-hours-support/working-families/how-it-works/</w:t>
        </w:r>
      </w:hyperlink>
    </w:p>
    <w:p w14:paraId="737C83E0" w14:textId="77777777" w:rsidR="00844691" w:rsidRPr="006058BA" w:rsidRDefault="00844691" w:rsidP="00844691">
      <w:pPr>
        <w:rPr>
          <w:rFonts w:ascii="Calibri" w:hAnsi="Calibri" w:cs="Calibri"/>
        </w:rPr>
      </w:pPr>
      <w:r w:rsidRPr="006058BA">
        <w:rPr>
          <w:rFonts w:ascii="Calibri" w:hAnsi="Calibri" w:cs="Calibri"/>
        </w:rPr>
        <w:pict w14:anchorId="6E31261C">
          <v:rect id="_x0000_i1086" style="width:0;height:1.5pt" o:hralign="center" o:hrstd="t" o:hr="t" fillcolor="#a0a0a0" stroked="f"/>
        </w:pict>
      </w:r>
    </w:p>
    <w:p w14:paraId="0ADC0EA8" w14:textId="77777777" w:rsidR="00844691" w:rsidRPr="006058BA" w:rsidRDefault="00844691" w:rsidP="00844691">
      <w:pPr>
        <w:rPr>
          <w:rFonts w:ascii="Calibri" w:hAnsi="Calibri" w:cs="Calibri"/>
          <w:b/>
          <w:bCs/>
        </w:rPr>
      </w:pPr>
      <w:r w:rsidRPr="006058BA">
        <w:rPr>
          <w:rFonts w:ascii="Calibri" w:hAnsi="Calibri" w:cs="Calibri"/>
          <w:b/>
          <w:bCs/>
        </w:rPr>
        <w:t>When Funded Hours Can Be Claimed</w:t>
      </w:r>
    </w:p>
    <w:p w14:paraId="372AF443" w14:textId="77777777" w:rsidR="00844691" w:rsidRPr="006058BA" w:rsidRDefault="00844691" w:rsidP="00844691">
      <w:pPr>
        <w:rPr>
          <w:rFonts w:ascii="Calibri" w:hAnsi="Calibri" w:cs="Calibri"/>
        </w:rPr>
      </w:pPr>
      <w:r w:rsidRPr="006058BA">
        <w:rPr>
          <w:rFonts w:ascii="Calibri" w:hAnsi="Calibri" w:cs="Calibri"/>
        </w:rPr>
        <w:t>Funded hours can only be claimed from the term after your child turns:</w:t>
      </w:r>
      <w:r w:rsidRPr="006058BA">
        <w:rPr>
          <w:rFonts w:ascii="Calibri" w:hAnsi="Calibri" w:cs="Calibri"/>
        </w:rPr>
        <w:br/>
        <w:t>• 9 months old, and</w:t>
      </w:r>
      <w:r w:rsidRPr="006058BA">
        <w:rPr>
          <w:rFonts w:ascii="Calibri" w:hAnsi="Calibri" w:cs="Calibri"/>
        </w:rPr>
        <w:br/>
        <w:t>• 3 years old</w:t>
      </w:r>
      <w:r w:rsidRPr="006058BA">
        <w:rPr>
          <w:rFonts w:ascii="Calibri" w:hAnsi="Calibri" w:cs="Calibri"/>
        </w:rPr>
        <w:br/>
        <w:t>Funding cannot be backdated under any circumstances.</w:t>
      </w:r>
    </w:p>
    <w:p w14:paraId="05E96EC8" w14:textId="77777777" w:rsidR="00844691" w:rsidRPr="006058BA" w:rsidRDefault="00844691" w:rsidP="00844691">
      <w:pPr>
        <w:rPr>
          <w:rFonts w:ascii="Calibri" w:hAnsi="Calibri" w:cs="Calibri"/>
        </w:rPr>
      </w:pPr>
      <w:r w:rsidRPr="006058BA">
        <w:rPr>
          <w:rFonts w:ascii="Calibri" w:hAnsi="Calibri" w:cs="Calibri"/>
        </w:rPr>
        <w:pict w14:anchorId="6E8FFDD3">
          <v:rect id="_x0000_i1087" style="width:0;height:1.5pt" o:hralign="center" o:hrstd="t" o:hr="t" fillcolor="#a0a0a0" stroked="f"/>
        </w:pict>
      </w:r>
    </w:p>
    <w:p w14:paraId="674BAA39" w14:textId="77777777" w:rsidR="00844691" w:rsidRPr="006058BA" w:rsidRDefault="00844691" w:rsidP="00844691">
      <w:pPr>
        <w:rPr>
          <w:rFonts w:ascii="Calibri" w:hAnsi="Calibri" w:cs="Calibri"/>
          <w:b/>
          <w:bCs/>
        </w:rPr>
      </w:pPr>
      <w:r w:rsidRPr="006058BA">
        <w:rPr>
          <w:rFonts w:ascii="Calibri" w:hAnsi="Calibri" w:cs="Calibri"/>
          <w:b/>
          <w:bCs/>
        </w:rPr>
        <w:t>Funding Terms &amp; Dates</w:t>
      </w:r>
    </w:p>
    <w:p w14:paraId="5CCE360E" w14:textId="77777777" w:rsidR="00844691" w:rsidRPr="006058BA" w:rsidRDefault="00844691" w:rsidP="00844691">
      <w:pPr>
        <w:rPr>
          <w:rFonts w:ascii="Calibri" w:hAnsi="Calibri" w:cs="Calibri"/>
        </w:rPr>
      </w:pPr>
      <w:r w:rsidRPr="006058BA">
        <w:rPr>
          <w:rFonts w:ascii="Calibri" w:hAnsi="Calibri" w:cs="Calibri"/>
        </w:rPr>
        <w:t>Term | Dates</w:t>
      </w:r>
      <w:r w:rsidRPr="006058BA">
        <w:rPr>
          <w:rFonts w:ascii="Calibri" w:hAnsi="Calibri" w:cs="Calibri"/>
        </w:rPr>
        <w:br/>
        <w:t>Spring Term | 1 January – 30 April</w:t>
      </w:r>
      <w:r w:rsidRPr="006058BA">
        <w:rPr>
          <w:rFonts w:ascii="Calibri" w:hAnsi="Calibri" w:cs="Calibri"/>
        </w:rPr>
        <w:br/>
        <w:t>Summer Term | 1 May – 31 August</w:t>
      </w:r>
      <w:r w:rsidRPr="006058BA">
        <w:rPr>
          <w:rFonts w:ascii="Calibri" w:hAnsi="Calibri" w:cs="Calibri"/>
        </w:rPr>
        <w:br/>
        <w:t>Autumn Term | 1 September – 31 December</w:t>
      </w:r>
      <w:r w:rsidRPr="006058BA">
        <w:rPr>
          <w:rFonts w:ascii="Calibri" w:hAnsi="Calibri" w:cs="Calibri"/>
        </w:rPr>
        <w:br/>
        <w:t>Funding applies to children aged 9 months and over, subject to eligibility.</w:t>
      </w:r>
    </w:p>
    <w:p w14:paraId="6DFC9FC2" w14:textId="77777777" w:rsidR="00844691" w:rsidRPr="006058BA" w:rsidRDefault="00844691" w:rsidP="00844691">
      <w:pPr>
        <w:rPr>
          <w:rFonts w:ascii="Calibri" w:hAnsi="Calibri" w:cs="Calibri"/>
        </w:rPr>
      </w:pPr>
      <w:r w:rsidRPr="006058BA">
        <w:rPr>
          <w:rFonts w:ascii="Calibri" w:hAnsi="Calibri" w:cs="Calibri"/>
        </w:rPr>
        <w:pict w14:anchorId="25097905">
          <v:rect id="_x0000_i1088" style="width:0;height:1.5pt" o:hralign="center" o:hrstd="t" o:hr="t" fillcolor="#a0a0a0" stroked="f"/>
        </w:pict>
      </w:r>
    </w:p>
    <w:p w14:paraId="0F89CC2B" w14:textId="77777777" w:rsidR="00844691" w:rsidRPr="006058BA" w:rsidRDefault="00844691" w:rsidP="00844691">
      <w:pPr>
        <w:rPr>
          <w:rFonts w:ascii="Calibri" w:hAnsi="Calibri" w:cs="Calibri"/>
          <w:b/>
          <w:bCs/>
        </w:rPr>
      </w:pPr>
      <w:r w:rsidRPr="006058BA">
        <w:rPr>
          <w:rFonts w:ascii="Calibri" w:hAnsi="Calibri" w:cs="Calibri"/>
          <w:b/>
          <w:bCs/>
        </w:rPr>
        <w:t>How Funded Hours Are Allocated</w:t>
      </w:r>
    </w:p>
    <w:p w14:paraId="346A364F" w14:textId="77777777" w:rsidR="00844691" w:rsidRPr="006058BA" w:rsidRDefault="00844691" w:rsidP="00844691">
      <w:pPr>
        <w:rPr>
          <w:rFonts w:ascii="Calibri" w:hAnsi="Calibri" w:cs="Calibri"/>
        </w:rPr>
      </w:pPr>
      <w:r w:rsidRPr="006058BA">
        <w:rPr>
          <w:rFonts w:ascii="Calibri" w:hAnsi="Calibri" w:cs="Calibri"/>
        </w:rPr>
        <w:t>Funded hours are allocated based on your child’s booked sessions, not actual attendance.</w:t>
      </w:r>
      <w:r w:rsidRPr="006058BA">
        <w:rPr>
          <w:rFonts w:ascii="Calibri" w:hAnsi="Calibri" w:cs="Calibri"/>
        </w:rPr>
        <w:br/>
        <w:t>• Children attending 2 days per week – we will claim up to 20 funded hours</w:t>
      </w:r>
      <w:r w:rsidRPr="006058BA">
        <w:rPr>
          <w:rFonts w:ascii="Calibri" w:hAnsi="Calibri" w:cs="Calibri"/>
        </w:rPr>
        <w:br/>
        <w:t>• Children attending 3 days or more per week – we will claim up to 30 funded hours</w:t>
      </w:r>
      <w:r w:rsidRPr="006058BA">
        <w:rPr>
          <w:rFonts w:ascii="Calibri" w:hAnsi="Calibri" w:cs="Calibri"/>
        </w:rPr>
        <w:br/>
        <w:t>A maximum of 10 funded hours per day can be claimed, in line with Government guidance.</w:t>
      </w:r>
    </w:p>
    <w:p w14:paraId="69B24060" w14:textId="77777777" w:rsidR="00844691" w:rsidRPr="006058BA" w:rsidRDefault="00844691" w:rsidP="00844691">
      <w:pPr>
        <w:rPr>
          <w:rFonts w:ascii="Calibri" w:hAnsi="Calibri" w:cs="Calibri"/>
        </w:rPr>
      </w:pPr>
      <w:r w:rsidRPr="006058BA">
        <w:rPr>
          <w:rFonts w:ascii="Calibri" w:hAnsi="Calibri" w:cs="Calibri"/>
        </w:rPr>
        <w:pict w14:anchorId="777487E9">
          <v:rect id="_x0000_i1089" style="width:0;height:1.5pt" o:hralign="center" o:hrstd="t" o:hr="t" fillcolor="#a0a0a0" stroked="f"/>
        </w:pict>
      </w:r>
    </w:p>
    <w:p w14:paraId="765C8E3F" w14:textId="77777777" w:rsidR="00844691" w:rsidRPr="006058BA" w:rsidRDefault="00844691" w:rsidP="00844691">
      <w:pPr>
        <w:rPr>
          <w:rFonts w:ascii="Calibri" w:hAnsi="Calibri" w:cs="Calibri"/>
          <w:b/>
          <w:bCs/>
        </w:rPr>
      </w:pPr>
      <w:r w:rsidRPr="006058BA">
        <w:rPr>
          <w:rFonts w:ascii="Calibri" w:hAnsi="Calibri" w:cs="Calibri"/>
          <w:b/>
          <w:bCs/>
        </w:rPr>
        <w:t>Stretched Funding (51 Weeks)</w:t>
      </w:r>
    </w:p>
    <w:p w14:paraId="57C9EBE4" w14:textId="77777777" w:rsidR="00844691" w:rsidRPr="006058BA" w:rsidRDefault="00844691" w:rsidP="00844691">
      <w:pPr>
        <w:rPr>
          <w:rFonts w:ascii="Calibri" w:hAnsi="Calibri" w:cs="Calibri"/>
        </w:rPr>
      </w:pPr>
      <w:r w:rsidRPr="006058BA">
        <w:rPr>
          <w:rFonts w:ascii="Calibri" w:hAnsi="Calibri" w:cs="Calibri"/>
        </w:rPr>
        <w:t>Government funding is paid for 38 weeks per year. As the nursery is open 51 weeks per year, we offer stretched funded hours, spreading funding evenly across the year.</w:t>
      </w:r>
      <w:r w:rsidRPr="006058BA">
        <w:rPr>
          <w:rFonts w:ascii="Calibri" w:hAnsi="Calibri" w:cs="Calibri"/>
        </w:rPr>
        <w:br/>
        <w:t>This provides:</w:t>
      </w:r>
      <w:r w:rsidRPr="006058BA">
        <w:rPr>
          <w:rFonts w:ascii="Calibri" w:hAnsi="Calibri" w:cs="Calibri"/>
        </w:rPr>
        <w:br/>
        <w:t>• Consistent childcare all year round</w:t>
      </w:r>
      <w:r w:rsidRPr="006058BA">
        <w:rPr>
          <w:rFonts w:ascii="Calibri" w:hAnsi="Calibri" w:cs="Calibri"/>
        </w:rPr>
        <w:br/>
        <w:t>• More stable monthly payments</w:t>
      </w:r>
      <w:r w:rsidRPr="006058BA">
        <w:rPr>
          <w:rFonts w:ascii="Calibri" w:hAnsi="Calibri" w:cs="Calibri"/>
        </w:rPr>
        <w:br/>
        <w:t>Funded hours are claimed directly from the Local Authority and are clearly shown as a deduction on your fee breakdown.</w:t>
      </w:r>
    </w:p>
    <w:p w14:paraId="786B5DF8" w14:textId="77777777" w:rsidR="00844691" w:rsidRPr="006058BA" w:rsidRDefault="00844691" w:rsidP="00844691">
      <w:pPr>
        <w:rPr>
          <w:rFonts w:ascii="Calibri" w:hAnsi="Calibri" w:cs="Calibri"/>
        </w:rPr>
      </w:pPr>
      <w:r w:rsidRPr="006058BA">
        <w:rPr>
          <w:rFonts w:ascii="Calibri" w:hAnsi="Calibri" w:cs="Calibri"/>
        </w:rPr>
        <w:pict w14:anchorId="4C8EE058">
          <v:rect id="_x0000_i1090" style="width:0;height:1.5pt" o:hralign="center" o:hrstd="t" o:hr="t" fillcolor="#a0a0a0" stroked="f"/>
        </w:pict>
      </w:r>
    </w:p>
    <w:p w14:paraId="4A00F29F" w14:textId="77777777" w:rsidR="00844691" w:rsidRPr="006058BA" w:rsidRDefault="00844691" w:rsidP="00844691">
      <w:pPr>
        <w:rPr>
          <w:rFonts w:ascii="Calibri" w:hAnsi="Calibri" w:cs="Calibri"/>
          <w:b/>
          <w:bCs/>
        </w:rPr>
      </w:pPr>
      <w:r w:rsidRPr="006058BA">
        <w:rPr>
          <w:rFonts w:ascii="Calibri" w:hAnsi="Calibri" w:cs="Calibri"/>
          <w:b/>
          <w:bCs/>
        </w:rPr>
        <w:t>What Funded Hours Cover</w:t>
      </w:r>
    </w:p>
    <w:p w14:paraId="21689D99" w14:textId="77777777" w:rsidR="00844691" w:rsidRPr="006058BA" w:rsidRDefault="00844691" w:rsidP="00844691">
      <w:pPr>
        <w:rPr>
          <w:rFonts w:ascii="Calibri" w:hAnsi="Calibri" w:cs="Calibri"/>
        </w:rPr>
      </w:pPr>
      <w:r w:rsidRPr="006058BA">
        <w:rPr>
          <w:rFonts w:ascii="Calibri" w:hAnsi="Calibri" w:cs="Calibri"/>
        </w:rPr>
        <w:lastRenderedPageBreak/>
        <w:t>Funded hours contribute towards the cost of childcare provision only.</w:t>
      </w:r>
      <w:r w:rsidRPr="006058BA">
        <w:rPr>
          <w:rFonts w:ascii="Calibri" w:hAnsi="Calibri" w:cs="Calibri"/>
        </w:rPr>
        <w:br/>
        <w:t>They do not include:</w:t>
      </w:r>
      <w:r w:rsidRPr="006058BA">
        <w:rPr>
          <w:rFonts w:ascii="Calibri" w:hAnsi="Calibri" w:cs="Calibri"/>
        </w:rPr>
        <w:br/>
        <w:t>• Meals and snacks</w:t>
      </w:r>
      <w:r w:rsidRPr="006058BA">
        <w:rPr>
          <w:rFonts w:ascii="Calibri" w:hAnsi="Calibri" w:cs="Calibri"/>
        </w:rPr>
        <w:br/>
        <w:t>• Consumables</w:t>
      </w:r>
      <w:r w:rsidRPr="006058BA">
        <w:rPr>
          <w:rFonts w:ascii="Calibri" w:hAnsi="Calibri" w:cs="Calibri"/>
        </w:rPr>
        <w:br/>
        <w:t>• Trips and outings</w:t>
      </w:r>
      <w:r w:rsidRPr="006058BA">
        <w:rPr>
          <w:rFonts w:ascii="Calibri" w:hAnsi="Calibri" w:cs="Calibri"/>
        </w:rPr>
        <w:br/>
        <w:t>• Healthcare or additional services</w:t>
      </w:r>
      <w:r w:rsidRPr="006058BA">
        <w:rPr>
          <w:rFonts w:ascii="Calibri" w:hAnsi="Calibri" w:cs="Calibri"/>
        </w:rPr>
        <w:br/>
        <w:t>These charges are optional and not a condition of accessing a funded place. For clarity and convenience, these costs are included in your monthly fee. Itemised invoices are available upon request.</w:t>
      </w:r>
    </w:p>
    <w:p w14:paraId="4572B645" w14:textId="77777777" w:rsidR="00844691" w:rsidRPr="006058BA" w:rsidRDefault="00844691" w:rsidP="00844691">
      <w:pPr>
        <w:rPr>
          <w:rFonts w:ascii="Calibri" w:hAnsi="Calibri" w:cs="Calibri"/>
        </w:rPr>
      </w:pPr>
      <w:r w:rsidRPr="006058BA">
        <w:rPr>
          <w:rFonts w:ascii="Calibri" w:hAnsi="Calibri" w:cs="Calibri"/>
        </w:rPr>
        <w:pict w14:anchorId="20415C9F">
          <v:rect id="_x0000_i1091" style="width:0;height:1.5pt" o:hralign="center" o:hrstd="t" o:hr="t" fillcolor="#a0a0a0" stroked="f"/>
        </w:pict>
      </w:r>
    </w:p>
    <w:p w14:paraId="5CC75E0A" w14:textId="77777777" w:rsidR="00844691" w:rsidRPr="006058BA" w:rsidRDefault="00844691" w:rsidP="00844691">
      <w:pPr>
        <w:rPr>
          <w:rFonts w:ascii="Calibri" w:hAnsi="Calibri" w:cs="Calibri"/>
          <w:b/>
          <w:bCs/>
        </w:rPr>
      </w:pPr>
      <w:r w:rsidRPr="006058BA">
        <w:rPr>
          <w:rFonts w:ascii="Calibri" w:hAnsi="Calibri" w:cs="Calibri"/>
          <w:b/>
          <w:bCs/>
        </w:rPr>
        <w:t>Parent Responsibilities</w:t>
      </w:r>
    </w:p>
    <w:p w14:paraId="676F91D4" w14:textId="77777777" w:rsidR="00844691" w:rsidRPr="006058BA" w:rsidRDefault="00844691" w:rsidP="00844691">
      <w:pPr>
        <w:rPr>
          <w:rFonts w:ascii="Calibri" w:hAnsi="Calibri" w:cs="Calibri"/>
        </w:rPr>
      </w:pPr>
      <w:r w:rsidRPr="006058BA">
        <w:rPr>
          <w:rFonts w:ascii="Calibri" w:hAnsi="Calibri" w:cs="Calibri"/>
        </w:rPr>
        <w:t>To access funded hours, parents must:</w:t>
      </w:r>
      <w:r w:rsidRPr="006058BA">
        <w:rPr>
          <w:rFonts w:ascii="Calibri" w:hAnsi="Calibri" w:cs="Calibri"/>
        </w:rPr>
        <w:br/>
        <w:t>• Complete the Early Education Funded Hours Declaration Form</w:t>
      </w:r>
      <w:r w:rsidRPr="006058BA">
        <w:rPr>
          <w:rFonts w:ascii="Calibri" w:hAnsi="Calibri" w:cs="Calibri"/>
        </w:rPr>
        <w:br/>
        <w:t>• Provide one parent’s National Insurance number and date of birth</w:t>
      </w:r>
      <w:r w:rsidRPr="006058BA">
        <w:rPr>
          <w:rFonts w:ascii="Calibri" w:hAnsi="Calibri" w:cs="Calibri"/>
        </w:rPr>
        <w:br/>
        <w:t>• Provide a valid funded hours eligibility code</w:t>
      </w:r>
      <w:r w:rsidRPr="006058BA">
        <w:rPr>
          <w:rFonts w:ascii="Calibri" w:hAnsi="Calibri" w:cs="Calibri"/>
        </w:rPr>
        <w:br/>
        <w:t>• Reconfirm eligibility each term, as required by HMRC and the Local Authority</w:t>
      </w:r>
      <w:r w:rsidRPr="006058BA">
        <w:rPr>
          <w:rFonts w:ascii="Calibri" w:hAnsi="Calibri" w:cs="Calibri"/>
        </w:rPr>
        <w:br/>
        <w:t>Failure to apply for funded hours or to reconfirm eligibility will result in full fees being charged. The nursery is not responsible for, and cannot amend, missed claims or expired codes.</w:t>
      </w:r>
      <w:r w:rsidRPr="006058BA">
        <w:rPr>
          <w:rFonts w:ascii="Calibri" w:hAnsi="Calibri" w:cs="Calibri"/>
        </w:rPr>
        <w:br/>
        <w:t>Please do not email or provide your eligibility code until the declaration form has been issued by the nursery management team.</w:t>
      </w:r>
    </w:p>
    <w:p w14:paraId="3E3A56F2" w14:textId="77777777" w:rsidR="00844691" w:rsidRPr="006058BA" w:rsidRDefault="00844691" w:rsidP="00844691">
      <w:pPr>
        <w:rPr>
          <w:rFonts w:ascii="Calibri" w:hAnsi="Calibri" w:cs="Calibri"/>
        </w:rPr>
      </w:pPr>
      <w:r w:rsidRPr="006058BA">
        <w:rPr>
          <w:rFonts w:ascii="Calibri" w:hAnsi="Calibri" w:cs="Calibri"/>
        </w:rPr>
        <w:pict w14:anchorId="068B12A3">
          <v:rect id="_x0000_i1092" style="width:0;height:1.5pt" o:hralign="center" o:hrstd="t" o:hr="t" fillcolor="#a0a0a0" stroked="f"/>
        </w:pict>
      </w:r>
    </w:p>
    <w:p w14:paraId="5F264F17" w14:textId="77777777" w:rsidR="00844691" w:rsidRPr="006058BA" w:rsidRDefault="00844691" w:rsidP="00844691">
      <w:pPr>
        <w:rPr>
          <w:rFonts w:ascii="Calibri" w:hAnsi="Calibri" w:cs="Calibri"/>
          <w:b/>
          <w:bCs/>
        </w:rPr>
      </w:pPr>
      <w:r w:rsidRPr="006058BA">
        <w:rPr>
          <w:rFonts w:ascii="Calibri" w:hAnsi="Calibri" w:cs="Calibri"/>
          <w:b/>
          <w:bCs/>
        </w:rPr>
        <w:t>Grace Periods &amp; Missed Funding</w:t>
      </w:r>
    </w:p>
    <w:p w14:paraId="5BB502A4" w14:textId="77777777" w:rsidR="00844691" w:rsidRPr="006058BA" w:rsidRDefault="00844691" w:rsidP="00844691">
      <w:pPr>
        <w:rPr>
          <w:rFonts w:ascii="Calibri" w:hAnsi="Calibri" w:cs="Calibri"/>
        </w:rPr>
      </w:pPr>
      <w:r w:rsidRPr="006058BA">
        <w:rPr>
          <w:rFonts w:ascii="Calibri" w:hAnsi="Calibri" w:cs="Calibri"/>
        </w:rPr>
        <w:t>Parents must monitor emails regarding reconfirmation. </w:t>
      </w:r>
      <w:r w:rsidRPr="006058BA">
        <w:rPr>
          <w:rFonts w:ascii="Calibri" w:hAnsi="Calibri" w:cs="Calibri"/>
          <w:b/>
          <w:bCs/>
        </w:rPr>
        <w:t>These emails and reconfirmation processes come from the Government/HMRC (not the Nursery).</w:t>
      </w:r>
      <w:r w:rsidRPr="006058BA">
        <w:rPr>
          <w:rFonts w:ascii="Calibri" w:hAnsi="Calibri" w:cs="Calibri"/>
        </w:rPr>
        <w:t> Reconfirmation happens directly with the Government systems and the Local Authority process, and </w:t>
      </w:r>
      <w:r w:rsidRPr="006058BA">
        <w:rPr>
          <w:rFonts w:ascii="Calibri" w:hAnsi="Calibri" w:cs="Calibri"/>
          <w:b/>
          <w:bCs/>
        </w:rPr>
        <w:t>the Nursery has no control over Government emails, reconfirmation decisions, grace periods, or eligibility outcomes.</w:t>
      </w:r>
      <w:r w:rsidRPr="006058BA">
        <w:rPr>
          <w:rFonts w:ascii="Calibri" w:hAnsi="Calibri" w:cs="Calibri"/>
        </w:rPr>
        <w:br/>
        <w:t>Failure to reconfirm eligibility may result in entering a grace period and potentially losing funded hours for that term. Funding cannot be reclaimed or backdated once a claim window has passed.</w:t>
      </w:r>
    </w:p>
    <w:p w14:paraId="4A332CE3" w14:textId="77777777" w:rsidR="00844691" w:rsidRPr="006058BA" w:rsidRDefault="00844691" w:rsidP="00844691">
      <w:pPr>
        <w:rPr>
          <w:rFonts w:ascii="Calibri" w:hAnsi="Calibri" w:cs="Calibri"/>
        </w:rPr>
      </w:pPr>
      <w:r w:rsidRPr="006058BA">
        <w:rPr>
          <w:rFonts w:ascii="Calibri" w:hAnsi="Calibri" w:cs="Calibri"/>
        </w:rPr>
        <w:pict w14:anchorId="2056A6A6">
          <v:rect id="_x0000_i1093" style="width:0;height:1.5pt" o:hralign="center" o:hrstd="t" o:hr="t" fillcolor="#a0a0a0" stroked="f"/>
        </w:pict>
      </w:r>
    </w:p>
    <w:p w14:paraId="284DDC1B" w14:textId="77777777" w:rsidR="00844691" w:rsidRPr="006058BA" w:rsidRDefault="00844691" w:rsidP="00844691">
      <w:pPr>
        <w:rPr>
          <w:rFonts w:ascii="Calibri" w:hAnsi="Calibri" w:cs="Calibri"/>
          <w:b/>
          <w:bCs/>
        </w:rPr>
      </w:pPr>
      <w:r w:rsidRPr="006058BA">
        <w:rPr>
          <w:rFonts w:ascii="Calibri" w:hAnsi="Calibri" w:cs="Calibri"/>
          <w:b/>
          <w:bCs/>
        </w:rPr>
        <w:t>Changes to Sessions</w:t>
      </w:r>
    </w:p>
    <w:p w14:paraId="4E01B0E7" w14:textId="77777777" w:rsidR="00844691" w:rsidRPr="006058BA" w:rsidRDefault="00844691" w:rsidP="00844691">
      <w:pPr>
        <w:rPr>
          <w:rFonts w:ascii="Calibri" w:hAnsi="Calibri" w:cs="Calibri"/>
        </w:rPr>
      </w:pPr>
      <w:r w:rsidRPr="006058BA">
        <w:rPr>
          <w:rFonts w:ascii="Calibri" w:hAnsi="Calibri" w:cs="Calibri"/>
        </w:rPr>
        <w:t>Changes to booked days or sessions may affect the number of funded hours that can be claimed. Funded hours cannot be transferred or backdated. Any shortfall will be charged at the nursery’s standard rates.</w:t>
      </w:r>
    </w:p>
    <w:p w14:paraId="31EC777E" w14:textId="77777777" w:rsidR="00844691" w:rsidRPr="006058BA" w:rsidRDefault="00844691" w:rsidP="00844691">
      <w:pPr>
        <w:rPr>
          <w:rFonts w:ascii="Calibri" w:hAnsi="Calibri" w:cs="Calibri"/>
        </w:rPr>
      </w:pPr>
      <w:r w:rsidRPr="006058BA">
        <w:rPr>
          <w:rFonts w:ascii="Calibri" w:hAnsi="Calibri" w:cs="Calibri"/>
        </w:rPr>
        <w:pict w14:anchorId="3743E0F5">
          <v:rect id="_x0000_i1094" style="width:0;height:1.5pt" o:hralign="center" o:hrstd="t" o:hr="t" fillcolor="#a0a0a0" stroked="f"/>
        </w:pict>
      </w:r>
    </w:p>
    <w:p w14:paraId="57B0F3FD" w14:textId="77777777" w:rsidR="00844691" w:rsidRPr="006058BA" w:rsidRDefault="00844691" w:rsidP="00844691">
      <w:pPr>
        <w:rPr>
          <w:rFonts w:ascii="Calibri" w:hAnsi="Calibri" w:cs="Calibri"/>
          <w:b/>
          <w:bCs/>
        </w:rPr>
      </w:pPr>
      <w:r w:rsidRPr="006058BA">
        <w:rPr>
          <w:rFonts w:ascii="Calibri" w:hAnsi="Calibri" w:cs="Calibri"/>
          <w:b/>
          <w:bCs/>
        </w:rPr>
        <w:t>Availability of Funded Places</w:t>
      </w:r>
    </w:p>
    <w:p w14:paraId="3A8D1B3C" w14:textId="77777777" w:rsidR="00844691" w:rsidRPr="006058BA" w:rsidRDefault="00844691" w:rsidP="00844691">
      <w:pPr>
        <w:rPr>
          <w:rFonts w:ascii="Calibri" w:hAnsi="Calibri" w:cs="Calibri"/>
        </w:rPr>
      </w:pPr>
      <w:r w:rsidRPr="006058BA">
        <w:rPr>
          <w:rFonts w:ascii="Calibri" w:hAnsi="Calibri" w:cs="Calibri"/>
        </w:rPr>
        <w:t>Funded places are offered in line with:</w:t>
      </w:r>
      <w:r w:rsidRPr="006058BA">
        <w:rPr>
          <w:rFonts w:ascii="Calibri" w:hAnsi="Calibri" w:cs="Calibri"/>
        </w:rPr>
        <w:br/>
        <w:t>• The Early Years Funding Code of Practice</w:t>
      </w:r>
      <w:r w:rsidRPr="006058BA">
        <w:rPr>
          <w:rFonts w:ascii="Calibri" w:hAnsi="Calibri" w:cs="Calibri"/>
        </w:rPr>
        <w:br/>
        <w:t>• Royal Borough of Kingston upon Thames conditions in place at the time</w:t>
      </w:r>
      <w:r w:rsidRPr="006058BA">
        <w:rPr>
          <w:rFonts w:ascii="Calibri" w:hAnsi="Calibri" w:cs="Calibri"/>
        </w:rPr>
        <w:br/>
        <w:t>• The nursery’s capacity to meet children’s needs</w:t>
      </w:r>
    </w:p>
    <w:p w14:paraId="525A9CF8" w14:textId="77777777" w:rsidR="00844691" w:rsidRPr="006058BA" w:rsidRDefault="00844691" w:rsidP="00844691">
      <w:pPr>
        <w:rPr>
          <w:rFonts w:ascii="Calibri" w:hAnsi="Calibri" w:cs="Calibri"/>
        </w:rPr>
      </w:pPr>
      <w:r w:rsidRPr="006058BA">
        <w:rPr>
          <w:rFonts w:ascii="Calibri" w:hAnsi="Calibri" w:cs="Calibri"/>
        </w:rPr>
        <w:pict w14:anchorId="4219E8C0">
          <v:rect id="_x0000_i1095" style="width:0;height:1.5pt" o:hralign="center" o:hrstd="t" o:hr="t" fillcolor="#a0a0a0" stroked="f"/>
        </w:pict>
      </w:r>
    </w:p>
    <w:p w14:paraId="7944BD91" w14:textId="77777777" w:rsidR="00844691" w:rsidRPr="006058BA" w:rsidRDefault="00844691" w:rsidP="00844691">
      <w:pPr>
        <w:rPr>
          <w:rFonts w:ascii="Calibri" w:hAnsi="Calibri" w:cs="Calibri"/>
          <w:b/>
          <w:bCs/>
        </w:rPr>
      </w:pPr>
      <w:r w:rsidRPr="006058BA">
        <w:rPr>
          <w:rFonts w:ascii="Calibri" w:hAnsi="Calibri" w:cs="Calibri"/>
          <w:b/>
          <w:bCs/>
        </w:rPr>
        <w:t>Admissions &amp; Waiting List</w:t>
      </w:r>
    </w:p>
    <w:p w14:paraId="5D295DF5" w14:textId="77777777" w:rsidR="00844691" w:rsidRPr="006058BA" w:rsidRDefault="00844691" w:rsidP="00844691">
      <w:pPr>
        <w:rPr>
          <w:rFonts w:ascii="Calibri" w:hAnsi="Calibri" w:cs="Calibri"/>
        </w:rPr>
      </w:pPr>
      <w:r w:rsidRPr="006058BA">
        <w:rPr>
          <w:rFonts w:ascii="Calibri" w:hAnsi="Calibri" w:cs="Calibri"/>
        </w:rPr>
        <w:lastRenderedPageBreak/>
        <w:t>We aim to offer childcare places fairly and transparently.</w:t>
      </w:r>
      <w:r w:rsidRPr="006058BA">
        <w:rPr>
          <w:rFonts w:ascii="Calibri" w:hAnsi="Calibri" w:cs="Calibri"/>
        </w:rPr>
        <w:br/>
        <w:t>When demand exceeds availability, priority may be given based on:</w:t>
      </w:r>
      <w:r w:rsidRPr="006058BA">
        <w:rPr>
          <w:rFonts w:ascii="Calibri" w:hAnsi="Calibri" w:cs="Calibri"/>
        </w:rPr>
        <w:br/>
        <w:t>• Length of time on the waiting list</w:t>
      </w:r>
      <w:r w:rsidRPr="006058BA">
        <w:rPr>
          <w:rFonts w:ascii="Calibri" w:hAnsi="Calibri" w:cs="Calibri"/>
        </w:rPr>
        <w:br/>
        <w:t>• Siblings already attending the nursery (siblings are prioritised)</w:t>
      </w:r>
      <w:r w:rsidRPr="006058BA">
        <w:rPr>
          <w:rFonts w:ascii="Calibri" w:hAnsi="Calibri" w:cs="Calibri"/>
        </w:rPr>
        <w:br/>
        <w:t>• The nursery’s capacity to meet the individual needs of the child</w:t>
      </w:r>
      <w:r w:rsidRPr="006058BA">
        <w:rPr>
          <w:rFonts w:ascii="Calibri" w:hAnsi="Calibri" w:cs="Calibri"/>
        </w:rPr>
        <w:br/>
        <w:t>Families receiving additional Government support (including eligible 2-year-olds) may be prioritised in accordance with Local Authority guidance.</w:t>
      </w:r>
    </w:p>
    <w:p w14:paraId="17066AA1" w14:textId="77777777" w:rsidR="00844691" w:rsidRPr="006058BA" w:rsidRDefault="00844691" w:rsidP="00844691">
      <w:pPr>
        <w:rPr>
          <w:rFonts w:ascii="Calibri" w:hAnsi="Calibri" w:cs="Calibri"/>
        </w:rPr>
      </w:pPr>
      <w:r w:rsidRPr="006058BA">
        <w:rPr>
          <w:rFonts w:ascii="Calibri" w:hAnsi="Calibri" w:cs="Calibri"/>
        </w:rPr>
        <w:pict w14:anchorId="7702EE1B">
          <v:rect id="_x0000_i1096" style="width:0;height:1.5pt" o:hralign="center" o:hrstd="t" o:hr="t" fillcolor="#a0a0a0" stroked="f"/>
        </w:pict>
      </w:r>
    </w:p>
    <w:p w14:paraId="6C35682B" w14:textId="77777777" w:rsidR="00844691" w:rsidRPr="006058BA" w:rsidRDefault="00844691" w:rsidP="00844691">
      <w:pPr>
        <w:rPr>
          <w:rFonts w:ascii="Calibri" w:hAnsi="Calibri" w:cs="Calibri"/>
          <w:b/>
          <w:bCs/>
        </w:rPr>
      </w:pPr>
      <w:r w:rsidRPr="006058BA">
        <w:rPr>
          <w:rFonts w:ascii="Calibri" w:hAnsi="Calibri" w:cs="Calibri"/>
          <w:b/>
          <w:bCs/>
        </w:rPr>
        <w:t>Fully Funded Place (Business Model)</w:t>
      </w:r>
    </w:p>
    <w:p w14:paraId="57EA36FA" w14:textId="77777777" w:rsidR="00844691" w:rsidRPr="006058BA" w:rsidRDefault="00844691" w:rsidP="00844691">
      <w:pPr>
        <w:rPr>
          <w:rFonts w:ascii="Calibri" w:hAnsi="Calibri" w:cs="Calibri"/>
        </w:rPr>
      </w:pPr>
      <w:r w:rsidRPr="006058BA">
        <w:rPr>
          <w:rFonts w:ascii="Calibri" w:hAnsi="Calibri" w:cs="Calibri"/>
        </w:rPr>
        <w:t>In line with our business model, we offer one fully funded 15- or 30-hour place, with priority given to employees who have children attending the setting. If this place is not taken by an employee’s child, it will be offered to another eligible family.</w:t>
      </w:r>
    </w:p>
    <w:p w14:paraId="4F4BEA50" w14:textId="77777777" w:rsidR="00844691" w:rsidRPr="006058BA" w:rsidRDefault="00844691" w:rsidP="00844691">
      <w:pPr>
        <w:rPr>
          <w:rFonts w:ascii="Calibri" w:hAnsi="Calibri" w:cs="Calibri"/>
        </w:rPr>
      </w:pPr>
      <w:r w:rsidRPr="006058BA">
        <w:rPr>
          <w:rFonts w:ascii="Calibri" w:hAnsi="Calibri" w:cs="Calibri"/>
        </w:rPr>
        <w:pict w14:anchorId="46757247">
          <v:rect id="_x0000_i1097" style="width:0;height:1.5pt" o:hralign="center" o:hrstd="t" o:hr="t" fillcolor="#a0a0a0" stroked="f"/>
        </w:pict>
      </w:r>
    </w:p>
    <w:p w14:paraId="2E68E292" w14:textId="77777777" w:rsidR="00844691" w:rsidRPr="006058BA" w:rsidRDefault="00844691" w:rsidP="00844691">
      <w:pPr>
        <w:rPr>
          <w:rFonts w:ascii="Calibri" w:hAnsi="Calibri" w:cs="Calibri"/>
          <w:b/>
          <w:bCs/>
        </w:rPr>
      </w:pPr>
      <w:r w:rsidRPr="006058BA">
        <w:rPr>
          <w:rFonts w:ascii="Calibri" w:hAnsi="Calibri" w:cs="Calibri"/>
          <w:b/>
          <w:bCs/>
        </w:rPr>
        <w:t>6. Cancellation / Termination</w:t>
      </w:r>
    </w:p>
    <w:p w14:paraId="08C8B6E9" w14:textId="77777777" w:rsidR="00844691" w:rsidRPr="006058BA" w:rsidRDefault="00844691" w:rsidP="00844691">
      <w:pPr>
        <w:rPr>
          <w:rFonts w:ascii="Calibri" w:hAnsi="Calibri" w:cs="Calibri"/>
        </w:rPr>
      </w:pPr>
      <w:r w:rsidRPr="006058BA">
        <w:rPr>
          <w:rFonts w:ascii="Calibri" w:hAnsi="Calibri" w:cs="Calibri"/>
        </w:rPr>
        <w:t>6.1 Two months’ notice in writing is required should the Parent decide to withdraw their child from the Nursery. Notice must be received at the beginning of the month for it to take effect. Failure to provide notice will render the Parent liable to the Nursery for two months’ fees.</w:t>
      </w:r>
      <w:r w:rsidRPr="006058BA">
        <w:rPr>
          <w:rFonts w:ascii="Calibri" w:hAnsi="Calibri" w:cs="Calibri"/>
        </w:rPr>
        <w:br/>
        <w:t>6.2 Notice must be in writing and emailed to the Nursery Manager and should be received on the </w:t>
      </w:r>
      <w:r w:rsidRPr="006058BA">
        <w:rPr>
          <w:rFonts w:ascii="Calibri" w:hAnsi="Calibri" w:cs="Calibri"/>
          <w:b/>
          <w:bCs/>
        </w:rPr>
        <w:t>1st day of the month</w:t>
      </w:r>
      <w:r w:rsidRPr="006058BA">
        <w:rPr>
          <w:rFonts w:ascii="Calibri" w:hAnsi="Calibri" w:cs="Calibri"/>
        </w:rPr>
        <w:t>.</w:t>
      </w:r>
      <w:r w:rsidRPr="006058BA">
        <w:rPr>
          <w:rFonts w:ascii="Calibri" w:hAnsi="Calibri" w:cs="Calibri"/>
        </w:rPr>
        <w:br/>
        <w:t>6.3 Should a Parent wish to reduce sessions, two months’ notice in writing is required at the beginning of the month.</w:t>
      </w:r>
      <w:r w:rsidRPr="006058BA">
        <w:rPr>
          <w:rFonts w:ascii="Calibri" w:hAnsi="Calibri" w:cs="Calibri"/>
        </w:rPr>
        <w:br/>
        <w:t>6.4 </w:t>
      </w:r>
      <w:r w:rsidRPr="006058BA">
        <w:rPr>
          <w:rFonts w:ascii="Calibri" w:hAnsi="Calibri" w:cs="Calibri"/>
          <w:b/>
          <w:bCs/>
        </w:rPr>
        <w:t>Fully funded children:</w:t>
      </w:r>
      <w:r w:rsidRPr="006058BA">
        <w:rPr>
          <w:rFonts w:ascii="Calibri" w:hAnsi="Calibri" w:cs="Calibri"/>
        </w:rPr>
        <w:t> If a child is attending on a </w:t>
      </w:r>
      <w:r w:rsidRPr="006058BA">
        <w:rPr>
          <w:rFonts w:ascii="Calibri" w:hAnsi="Calibri" w:cs="Calibri"/>
          <w:b/>
          <w:bCs/>
        </w:rPr>
        <w:t>fully funded place</w:t>
      </w:r>
      <w:r w:rsidRPr="006058BA">
        <w:rPr>
          <w:rFonts w:ascii="Calibri" w:hAnsi="Calibri" w:cs="Calibri"/>
        </w:rPr>
        <w:t>, </w:t>
      </w:r>
      <w:r w:rsidRPr="006058BA">
        <w:rPr>
          <w:rFonts w:ascii="Calibri" w:hAnsi="Calibri" w:cs="Calibri"/>
          <w:b/>
          <w:bCs/>
        </w:rPr>
        <w:t>4 weeks’ written notice</w:t>
      </w:r>
      <w:r w:rsidRPr="006058BA">
        <w:rPr>
          <w:rFonts w:ascii="Calibri" w:hAnsi="Calibri" w:cs="Calibri"/>
        </w:rPr>
        <w:t> is required to withdraw.</w:t>
      </w:r>
      <w:r w:rsidRPr="006058BA">
        <w:rPr>
          <w:rFonts w:ascii="Calibri" w:hAnsi="Calibri" w:cs="Calibri"/>
        </w:rPr>
        <w:br/>
        <w:t>6.5 </w:t>
      </w:r>
      <w:r w:rsidRPr="006058BA">
        <w:rPr>
          <w:rFonts w:ascii="Calibri" w:hAnsi="Calibri" w:cs="Calibri"/>
          <w:b/>
          <w:bCs/>
        </w:rPr>
        <w:t>Fully funded means:</w:t>
      </w:r>
      <w:r w:rsidRPr="006058BA">
        <w:rPr>
          <w:rFonts w:ascii="Calibri" w:hAnsi="Calibri" w:cs="Calibri"/>
        </w:rPr>
        <w:t> the child does </w:t>
      </w:r>
      <w:r w:rsidRPr="006058BA">
        <w:rPr>
          <w:rFonts w:ascii="Calibri" w:hAnsi="Calibri" w:cs="Calibri"/>
          <w:b/>
          <w:bCs/>
        </w:rPr>
        <w:t>not</w:t>
      </w:r>
      <w:r w:rsidRPr="006058BA">
        <w:rPr>
          <w:rFonts w:ascii="Calibri" w:hAnsi="Calibri" w:cs="Calibri"/>
        </w:rPr>
        <w:t> attend more than their funded entitlement hours (i.e., there are </w:t>
      </w:r>
      <w:r w:rsidRPr="006058BA">
        <w:rPr>
          <w:rFonts w:ascii="Calibri" w:hAnsi="Calibri" w:cs="Calibri"/>
          <w:b/>
          <w:bCs/>
        </w:rPr>
        <w:t>no paid hours</w:t>
      </w:r>
      <w:r w:rsidRPr="006058BA">
        <w:rPr>
          <w:rFonts w:ascii="Calibri" w:hAnsi="Calibri" w:cs="Calibri"/>
        </w:rPr>
        <w:t> above funded hours).</w:t>
      </w:r>
    </w:p>
    <w:p w14:paraId="171DC125" w14:textId="77777777" w:rsidR="00844691" w:rsidRPr="006058BA" w:rsidRDefault="00844691" w:rsidP="00844691">
      <w:pPr>
        <w:rPr>
          <w:rFonts w:ascii="Calibri" w:hAnsi="Calibri" w:cs="Calibri"/>
        </w:rPr>
      </w:pPr>
      <w:r w:rsidRPr="006058BA">
        <w:rPr>
          <w:rFonts w:ascii="Calibri" w:hAnsi="Calibri" w:cs="Calibri"/>
        </w:rPr>
        <w:pict w14:anchorId="22ADD9FF">
          <v:rect id="_x0000_i1098" style="width:0;height:1.5pt" o:hralign="center" o:hrstd="t" o:hr="t" fillcolor="#a0a0a0" stroked="f"/>
        </w:pict>
      </w:r>
    </w:p>
    <w:p w14:paraId="6B875A44" w14:textId="77777777" w:rsidR="00844691" w:rsidRPr="006058BA" w:rsidRDefault="00844691" w:rsidP="00844691">
      <w:pPr>
        <w:rPr>
          <w:rFonts w:ascii="Calibri" w:hAnsi="Calibri" w:cs="Calibri"/>
          <w:b/>
          <w:bCs/>
        </w:rPr>
      </w:pPr>
      <w:r w:rsidRPr="006058BA">
        <w:rPr>
          <w:rFonts w:ascii="Calibri" w:hAnsi="Calibri" w:cs="Calibri"/>
          <w:b/>
          <w:bCs/>
        </w:rPr>
        <w:t>7. Nursery Hours and Late Collection</w:t>
      </w:r>
    </w:p>
    <w:p w14:paraId="429EDAE3" w14:textId="77777777" w:rsidR="00844691" w:rsidRPr="006058BA" w:rsidRDefault="00844691" w:rsidP="00844691">
      <w:pPr>
        <w:rPr>
          <w:rFonts w:ascii="Calibri" w:hAnsi="Calibri" w:cs="Calibri"/>
        </w:rPr>
      </w:pPr>
      <w:r w:rsidRPr="006058BA">
        <w:rPr>
          <w:rFonts w:ascii="Calibri" w:hAnsi="Calibri" w:cs="Calibri"/>
        </w:rPr>
        <w:t>7.1 Nursery hours are 08:00 until 18:30 Monday to Friday, 51 weeks per year. The Nursery is closed on all public and bank holidays.</w:t>
      </w:r>
      <w:r w:rsidRPr="006058BA">
        <w:rPr>
          <w:rFonts w:ascii="Calibri" w:hAnsi="Calibri" w:cs="Calibri"/>
        </w:rPr>
        <w:br/>
        <w:t>7.2 If a bank holiday date or day changes, the Nursery will follow the updated UK government bank holiday date.</w:t>
      </w:r>
      <w:r w:rsidRPr="006058BA">
        <w:rPr>
          <w:rFonts w:ascii="Calibri" w:hAnsi="Calibri" w:cs="Calibri"/>
        </w:rPr>
        <w:br/>
        <w:t>7.3 </w:t>
      </w:r>
      <w:r w:rsidRPr="006058BA">
        <w:rPr>
          <w:rFonts w:ascii="Calibri" w:hAnsi="Calibri" w:cs="Calibri"/>
          <w:b/>
          <w:bCs/>
        </w:rPr>
        <w:t>Please aim to arrive by 18:20 to ensure collection is complete by 18:30.</w:t>
      </w:r>
      <w:r w:rsidRPr="006058BA">
        <w:rPr>
          <w:rFonts w:ascii="Calibri" w:hAnsi="Calibri" w:cs="Calibri"/>
        </w:rPr>
        <w:br/>
        <w:t>7.4 </w:t>
      </w:r>
      <w:r w:rsidRPr="006058BA">
        <w:rPr>
          <w:rFonts w:ascii="Calibri" w:hAnsi="Calibri" w:cs="Calibri"/>
          <w:b/>
          <w:bCs/>
        </w:rPr>
        <w:t>If you are running late, you must contact the Nursery before 18:15.</w:t>
      </w:r>
      <w:r w:rsidRPr="006058BA">
        <w:rPr>
          <w:rFonts w:ascii="Calibri" w:hAnsi="Calibri" w:cs="Calibri"/>
        </w:rPr>
        <w:br/>
        <w:t>7.5 Late collection fees: £15 for collection between 18:30 and 18:45. After this time it is charged at £1 per minute. If you have not contacted the Nursery, we will follow our uncollected child procedure.</w:t>
      </w:r>
    </w:p>
    <w:p w14:paraId="63401DCA" w14:textId="77777777" w:rsidR="00844691" w:rsidRPr="006058BA" w:rsidRDefault="00844691" w:rsidP="00844691">
      <w:pPr>
        <w:rPr>
          <w:rFonts w:ascii="Calibri" w:hAnsi="Calibri" w:cs="Calibri"/>
        </w:rPr>
      </w:pPr>
      <w:r w:rsidRPr="006058BA">
        <w:rPr>
          <w:rFonts w:ascii="Calibri" w:hAnsi="Calibri" w:cs="Calibri"/>
        </w:rPr>
        <w:pict w14:anchorId="0290DB11">
          <v:rect id="_x0000_i1099" style="width:0;height:1.5pt" o:hralign="center" o:hrstd="t" o:hr="t" fillcolor="#a0a0a0" stroked="f"/>
        </w:pict>
      </w:r>
    </w:p>
    <w:p w14:paraId="2DC3BABB" w14:textId="77777777" w:rsidR="00844691" w:rsidRPr="006058BA" w:rsidRDefault="00844691" w:rsidP="00844691">
      <w:pPr>
        <w:rPr>
          <w:rFonts w:ascii="Calibri" w:hAnsi="Calibri" w:cs="Calibri"/>
          <w:b/>
          <w:bCs/>
        </w:rPr>
      </w:pPr>
      <w:r w:rsidRPr="006058BA">
        <w:rPr>
          <w:rFonts w:ascii="Calibri" w:hAnsi="Calibri" w:cs="Calibri"/>
          <w:b/>
          <w:bCs/>
        </w:rPr>
        <w:t>8. Collection Arrangements (Authorised Collectors)</w:t>
      </w:r>
    </w:p>
    <w:p w14:paraId="48DF646F" w14:textId="77777777" w:rsidR="00844691" w:rsidRPr="006058BA" w:rsidRDefault="00844691" w:rsidP="00844691">
      <w:pPr>
        <w:rPr>
          <w:rFonts w:ascii="Calibri" w:hAnsi="Calibri" w:cs="Calibri"/>
        </w:rPr>
      </w:pPr>
      <w:r w:rsidRPr="006058BA">
        <w:rPr>
          <w:rFonts w:ascii="Calibri" w:hAnsi="Calibri" w:cs="Calibri"/>
        </w:rPr>
        <w:t>8.1 Children will only be released to a Parent/Guardian or to an authorised collector where the Nursery has received prior consent.</w:t>
      </w:r>
      <w:r w:rsidRPr="006058BA">
        <w:rPr>
          <w:rFonts w:ascii="Calibri" w:hAnsi="Calibri" w:cs="Calibri"/>
        </w:rPr>
        <w:br/>
        <w:t>8.2 If someone else is collecting your child, the Parent must provide a photo of the person collecting </w:t>
      </w:r>
      <w:r w:rsidRPr="006058BA">
        <w:rPr>
          <w:rFonts w:ascii="Calibri" w:hAnsi="Calibri" w:cs="Calibri"/>
          <w:b/>
          <w:bCs/>
        </w:rPr>
        <w:t>by email or WhatsApp</w:t>
      </w:r>
      <w:r w:rsidRPr="006058BA">
        <w:rPr>
          <w:rFonts w:ascii="Calibri" w:hAnsi="Calibri" w:cs="Calibri"/>
        </w:rPr>
        <w:t> in advance and provide the agreed </w:t>
      </w:r>
      <w:r w:rsidRPr="006058BA">
        <w:rPr>
          <w:rFonts w:ascii="Calibri" w:hAnsi="Calibri" w:cs="Calibri"/>
          <w:b/>
          <w:bCs/>
        </w:rPr>
        <w:t>password</w:t>
      </w:r>
      <w:r w:rsidRPr="006058BA">
        <w:rPr>
          <w:rFonts w:ascii="Calibri" w:hAnsi="Calibri" w:cs="Calibri"/>
        </w:rPr>
        <w:t> (where used).</w:t>
      </w:r>
      <w:r w:rsidRPr="006058BA">
        <w:rPr>
          <w:rFonts w:ascii="Calibri" w:hAnsi="Calibri" w:cs="Calibri"/>
        </w:rPr>
        <w:br/>
      </w:r>
      <w:r w:rsidRPr="006058BA">
        <w:rPr>
          <w:rFonts w:ascii="Calibri" w:hAnsi="Calibri" w:cs="Calibri"/>
        </w:rPr>
        <w:lastRenderedPageBreak/>
        <w:t>8.3 Authorised collectors must be a minimum of </w:t>
      </w:r>
      <w:r w:rsidRPr="006058BA">
        <w:rPr>
          <w:rFonts w:ascii="Calibri" w:hAnsi="Calibri" w:cs="Calibri"/>
          <w:b/>
          <w:bCs/>
        </w:rPr>
        <w:t>16 years old</w:t>
      </w:r>
      <w:r w:rsidRPr="006058BA">
        <w:rPr>
          <w:rFonts w:ascii="Calibri" w:hAnsi="Calibri" w:cs="Calibri"/>
        </w:rPr>
        <w:t>.</w:t>
      </w:r>
      <w:r w:rsidRPr="006058BA">
        <w:rPr>
          <w:rFonts w:ascii="Calibri" w:hAnsi="Calibri" w:cs="Calibri"/>
        </w:rPr>
        <w:br/>
        <w:t>8.4 We may refuse release of a child if we cannot safely confirm authorisation.</w:t>
      </w:r>
    </w:p>
    <w:p w14:paraId="3D1CE19F" w14:textId="77777777" w:rsidR="00844691" w:rsidRPr="006058BA" w:rsidRDefault="00844691" w:rsidP="00844691">
      <w:pPr>
        <w:rPr>
          <w:rFonts w:ascii="Calibri" w:hAnsi="Calibri" w:cs="Calibri"/>
        </w:rPr>
      </w:pPr>
      <w:r w:rsidRPr="006058BA">
        <w:rPr>
          <w:rFonts w:ascii="Calibri" w:hAnsi="Calibri" w:cs="Calibri"/>
        </w:rPr>
        <w:pict w14:anchorId="0A30BCF9">
          <v:rect id="_x0000_i1100" style="width:0;height:1.5pt" o:hralign="center" o:hrstd="t" o:hr="t" fillcolor="#a0a0a0" stroked="f"/>
        </w:pict>
      </w:r>
    </w:p>
    <w:p w14:paraId="18086ECD" w14:textId="77777777" w:rsidR="00844691" w:rsidRPr="006058BA" w:rsidRDefault="00844691" w:rsidP="00844691">
      <w:pPr>
        <w:rPr>
          <w:rFonts w:ascii="Calibri" w:hAnsi="Calibri" w:cs="Calibri"/>
          <w:b/>
          <w:bCs/>
        </w:rPr>
      </w:pPr>
      <w:r w:rsidRPr="006058BA">
        <w:rPr>
          <w:rFonts w:ascii="Calibri" w:hAnsi="Calibri" w:cs="Calibri"/>
          <w:b/>
          <w:bCs/>
        </w:rPr>
        <w:t>9. Uncollected Child Procedure</w:t>
      </w:r>
    </w:p>
    <w:p w14:paraId="168F6061" w14:textId="77777777" w:rsidR="00844691" w:rsidRPr="006058BA" w:rsidRDefault="00844691" w:rsidP="00844691">
      <w:pPr>
        <w:rPr>
          <w:rFonts w:ascii="Calibri" w:hAnsi="Calibri" w:cs="Calibri"/>
        </w:rPr>
      </w:pPr>
      <w:r w:rsidRPr="006058BA">
        <w:rPr>
          <w:rFonts w:ascii="Calibri" w:hAnsi="Calibri" w:cs="Calibri"/>
        </w:rPr>
        <w:t>9.1 If a child has not been collected and we cannot contact Parents/emergency contacts, escalation starts at </w:t>
      </w:r>
      <w:r w:rsidRPr="006058BA">
        <w:rPr>
          <w:rFonts w:ascii="Calibri" w:hAnsi="Calibri" w:cs="Calibri"/>
          <w:b/>
          <w:bCs/>
        </w:rPr>
        <w:t>19:00</w:t>
      </w:r>
      <w:r w:rsidRPr="006058BA">
        <w:rPr>
          <w:rFonts w:ascii="Calibri" w:hAnsi="Calibri" w:cs="Calibri"/>
        </w:rPr>
        <w:t>.</w:t>
      </w:r>
      <w:r w:rsidRPr="006058BA">
        <w:rPr>
          <w:rFonts w:ascii="Calibri" w:hAnsi="Calibri" w:cs="Calibri"/>
        </w:rPr>
        <w:br/>
        <w:t>9.2 We will contact children’s social services to seek advice and if required we will contact the police.</w:t>
      </w:r>
    </w:p>
    <w:p w14:paraId="15711BAB" w14:textId="77777777" w:rsidR="00844691" w:rsidRPr="006058BA" w:rsidRDefault="00844691" w:rsidP="00844691">
      <w:pPr>
        <w:rPr>
          <w:rFonts w:ascii="Calibri" w:hAnsi="Calibri" w:cs="Calibri"/>
        </w:rPr>
      </w:pPr>
      <w:r w:rsidRPr="006058BA">
        <w:rPr>
          <w:rFonts w:ascii="Calibri" w:hAnsi="Calibri" w:cs="Calibri"/>
        </w:rPr>
        <w:pict w14:anchorId="0ACE4CDE">
          <v:rect id="_x0000_i1101" style="width:0;height:1.5pt" o:hralign="center" o:hrstd="t" o:hr="t" fillcolor="#a0a0a0" stroked="f"/>
        </w:pict>
      </w:r>
    </w:p>
    <w:p w14:paraId="2F3F2BF7" w14:textId="77777777" w:rsidR="00844691" w:rsidRPr="006058BA" w:rsidRDefault="00844691" w:rsidP="00844691">
      <w:pPr>
        <w:rPr>
          <w:rFonts w:ascii="Calibri" w:hAnsi="Calibri" w:cs="Calibri"/>
          <w:b/>
          <w:bCs/>
        </w:rPr>
      </w:pPr>
      <w:r w:rsidRPr="006058BA">
        <w:rPr>
          <w:rFonts w:ascii="Calibri" w:hAnsi="Calibri" w:cs="Calibri"/>
          <w:b/>
          <w:bCs/>
        </w:rPr>
        <w:t>10. Sickness and Medication</w:t>
      </w:r>
    </w:p>
    <w:p w14:paraId="25866917" w14:textId="77777777" w:rsidR="00844691" w:rsidRPr="006058BA" w:rsidRDefault="00844691" w:rsidP="00844691">
      <w:pPr>
        <w:rPr>
          <w:rFonts w:ascii="Calibri" w:hAnsi="Calibri" w:cs="Calibri"/>
        </w:rPr>
      </w:pPr>
      <w:r w:rsidRPr="006058BA">
        <w:rPr>
          <w:rFonts w:ascii="Calibri" w:hAnsi="Calibri" w:cs="Calibri"/>
        </w:rPr>
        <w:t>10.1 Children are not permitted to attend nursery if they are suffering from illness that is considered contagious or dangerous for the child.</w:t>
      </w:r>
      <w:r w:rsidRPr="006058BA">
        <w:rPr>
          <w:rFonts w:ascii="Calibri" w:hAnsi="Calibri" w:cs="Calibri"/>
        </w:rPr>
        <w:br/>
        <w:t>10.2 If the Nursery believes symptoms are contagious or unsafe, the child must be collected.</w:t>
      </w:r>
      <w:r w:rsidRPr="006058BA">
        <w:rPr>
          <w:rFonts w:ascii="Calibri" w:hAnsi="Calibri" w:cs="Calibri"/>
        </w:rPr>
        <w:br/>
        <w:t>10.3 Once the Nursery has contacted the Parent, Parents must collect their child promptly (within 1 hour). If Parents are not contactable, emergency carers will be called.</w:t>
      </w:r>
      <w:r w:rsidRPr="006058BA">
        <w:rPr>
          <w:rFonts w:ascii="Calibri" w:hAnsi="Calibri" w:cs="Calibri"/>
        </w:rPr>
        <w:br/>
        <w:t>10.4 Children are not permitted back into the Nursery until they are well again – 48 hours after diarrhoea or sickness has stopped.</w:t>
      </w:r>
      <w:r w:rsidRPr="006058BA">
        <w:rPr>
          <w:rFonts w:ascii="Calibri" w:hAnsi="Calibri" w:cs="Calibri"/>
        </w:rPr>
        <w:br/>
        <w:t>10.5 The Nursery follows UKHSA infection control guidance and our Nursery Handbook rules.</w:t>
      </w:r>
      <w:r w:rsidRPr="006058BA">
        <w:rPr>
          <w:rFonts w:ascii="Calibri" w:hAnsi="Calibri" w:cs="Calibri"/>
        </w:rPr>
        <w:br/>
        <w:t>10.6 </w:t>
      </w:r>
      <w:r w:rsidRPr="006058BA">
        <w:rPr>
          <w:rFonts w:ascii="Calibri" w:hAnsi="Calibri" w:cs="Calibri"/>
          <w:b/>
          <w:bCs/>
        </w:rPr>
        <w:t>Pain relief (Calpol/ibuprofen or similar):</w:t>
      </w:r>
      <w:r w:rsidRPr="006058BA">
        <w:rPr>
          <w:rFonts w:ascii="Calibri" w:hAnsi="Calibri" w:cs="Calibri"/>
        </w:rPr>
        <w:t> children must not attend if they have been given pain relief medication.</w:t>
      </w:r>
      <w:r w:rsidRPr="006058BA">
        <w:rPr>
          <w:rFonts w:ascii="Calibri" w:hAnsi="Calibri" w:cs="Calibri"/>
        </w:rPr>
        <w:br/>
        <w:t>10.7 </w:t>
      </w:r>
      <w:r w:rsidRPr="006058BA">
        <w:rPr>
          <w:rFonts w:ascii="Calibri" w:hAnsi="Calibri" w:cs="Calibri"/>
          <w:b/>
          <w:bCs/>
        </w:rPr>
        <w:t>Prescribed medication:</w:t>
      </w:r>
      <w:r w:rsidRPr="006058BA">
        <w:rPr>
          <w:rFonts w:ascii="Calibri" w:hAnsi="Calibri" w:cs="Calibri"/>
        </w:rPr>
        <w:t> the first 24 hours must be given at home before the child attends Nursery.</w:t>
      </w:r>
      <w:r w:rsidRPr="006058BA">
        <w:rPr>
          <w:rFonts w:ascii="Calibri" w:hAnsi="Calibri" w:cs="Calibri"/>
        </w:rPr>
        <w:br/>
        <w:t>10.8 Where an inhaler or EpiPen is required, it must be provided and kept on site.</w:t>
      </w:r>
    </w:p>
    <w:p w14:paraId="307A6056" w14:textId="77777777" w:rsidR="00844691" w:rsidRPr="006058BA" w:rsidRDefault="00844691" w:rsidP="00844691">
      <w:pPr>
        <w:rPr>
          <w:rFonts w:ascii="Calibri" w:hAnsi="Calibri" w:cs="Calibri"/>
        </w:rPr>
      </w:pPr>
      <w:r w:rsidRPr="006058BA">
        <w:rPr>
          <w:rFonts w:ascii="Calibri" w:hAnsi="Calibri" w:cs="Calibri"/>
        </w:rPr>
        <w:pict w14:anchorId="276791CB">
          <v:rect id="_x0000_i1102" style="width:0;height:1.5pt" o:hralign="center" o:hrstd="t" o:hr="t" fillcolor="#a0a0a0" stroked="f"/>
        </w:pict>
      </w:r>
    </w:p>
    <w:p w14:paraId="61CE99EF" w14:textId="77777777" w:rsidR="00844691" w:rsidRPr="006058BA" w:rsidRDefault="00844691" w:rsidP="00844691">
      <w:pPr>
        <w:rPr>
          <w:rFonts w:ascii="Calibri" w:hAnsi="Calibri" w:cs="Calibri"/>
          <w:b/>
          <w:bCs/>
        </w:rPr>
      </w:pPr>
      <w:r w:rsidRPr="006058BA">
        <w:rPr>
          <w:rFonts w:ascii="Calibri" w:hAnsi="Calibri" w:cs="Calibri"/>
          <w:b/>
          <w:bCs/>
        </w:rPr>
        <w:t>11. Non-solicitation of Staff</w:t>
      </w:r>
    </w:p>
    <w:p w14:paraId="4DF445BB" w14:textId="77777777" w:rsidR="00844691" w:rsidRPr="006058BA" w:rsidRDefault="00844691" w:rsidP="00844691">
      <w:pPr>
        <w:rPr>
          <w:rFonts w:ascii="Calibri" w:hAnsi="Calibri" w:cs="Calibri"/>
        </w:rPr>
      </w:pPr>
      <w:r w:rsidRPr="006058BA">
        <w:rPr>
          <w:rFonts w:ascii="Calibri" w:hAnsi="Calibri" w:cs="Calibri"/>
        </w:rPr>
        <w:t>11.1 During this agreement and for 6 months following termination, Parents must not employ or knowingly entice away a member of Nursery staff for private work/employment.</w:t>
      </w:r>
      <w:r w:rsidRPr="006058BA">
        <w:rPr>
          <w:rFonts w:ascii="Calibri" w:hAnsi="Calibri" w:cs="Calibri"/>
        </w:rPr>
        <w:br/>
        <w:t>11.2 If a Nursery staff member is employed by a Parent, the Nursery may charge a reasonable recruitment/administration fee to cover replacement costs.</w:t>
      </w:r>
    </w:p>
    <w:p w14:paraId="2F2403F5" w14:textId="77777777" w:rsidR="00844691" w:rsidRPr="006058BA" w:rsidRDefault="00844691" w:rsidP="00844691">
      <w:pPr>
        <w:rPr>
          <w:rFonts w:ascii="Calibri" w:hAnsi="Calibri" w:cs="Calibri"/>
        </w:rPr>
      </w:pPr>
      <w:r w:rsidRPr="006058BA">
        <w:rPr>
          <w:rFonts w:ascii="Calibri" w:hAnsi="Calibri" w:cs="Calibri"/>
        </w:rPr>
        <w:pict w14:anchorId="4B50E952">
          <v:rect id="_x0000_i1103" style="width:0;height:1.5pt" o:hralign="center" o:hrstd="t" o:hr="t" fillcolor="#a0a0a0" stroked="f"/>
        </w:pict>
      </w:r>
    </w:p>
    <w:p w14:paraId="13B88C7F" w14:textId="77777777" w:rsidR="00844691" w:rsidRPr="006058BA" w:rsidRDefault="00844691" w:rsidP="00844691">
      <w:pPr>
        <w:rPr>
          <w:rFonts w:ascii="Calibri" w:hAnsi="Calibri" w:cs="Calibri"/>
          <w:b/>
          <w:bCs/>
        </w:rPr>
      </w:pPr>
      <w:r w:rsidRPr="006058BA">
        <w:rPr>
          <w:rFonts w:ascii="Calibri" w:hAnsi="Calibri" w:cs="Calibri"/>
          <w:b/>
          <w:bCs/>
        </w:rPr>
        <w:t>12. Information Sharing</w:t>
      </w:r>
    </w:p>
    <w:p w14:paraId="29F2AA59" w14:textId="77777777" w:rsidR="00844691" w:rsidRPr="006058BA" w:rsidRDefault="00844691" w:rsidP="00844691">
      <w:pPr>
        <w:rPr>
          <w:rFonts w:ascii="Calibri" w:hAnsi="Calibri" w:cs="Calibri"/>
        </w:rPr>
      </w:pPr>
      <w:r w:rsidRPr="006058BA">
        <w:rPr>
          <w:rFonts w:ascii="Calibri" w:hAnsi="Calibri" w:cs="Calibri"/>
        </w:rPr>
        <w:t>12.1 In signing these Terms &amp; Conditions you agree for the Nursery to pass on information relating to your child’s progress to their next setting/school, including transition assessment, observations and learning journey information (where applicable), and safeguarding information sharing where required.</w:t>
      </w:r>
    </w:p>
    <w:p w14:paraId="5D7DD360" w14:textId="77777777" w:rsidR="00844691" w:rsidRPr="006058BA" w:rsidRDefault="00844691" w:rsidP="00844691">
      <w:pPr>
        <w:rPr>
          <w:rFonts w:ascii="Calibri" w:hAnsi="Calibri" w:cs="Calibri"/>
        </w:rPr>
      </w:pPr>
      <w:r w:rsidRPr="006058BA">
        <w:rPr>
          <w:rFonts w:ascii="Calibri" w:hAnsi="Calibri" w:cs="Calibri"/>
        </w:rPr>
        <w:pict w14:anchorId="7A13DA28">
          <v:rect id="_x0000_i1104" style="width:0;height:1.5pt" o:hralign="center" o:hrstd="t" o:hr="t" fillcolor="#a0a0a0" stroked="f"/>
        </w:pict>
      </w:r>
    </w:p>
    <w:p w14:paraId="3F22E8CF" w14:textId="77777777" w:rsidR="00844691" w:rsidRPr="006058BA" w:rsidRDefault="00844691" w:rsidP="00844691">
      <w:pPr>
        <w:rPr>
          <w:rFonts w:ascii="Calibri" w:hAnsi="Calibri" w:cs="Calibri"/>
          <w:b/>
          <w:bCs/>
        </w:rPr>
      </w:pPr>
      <w:r w:rsidRPr="006058BA">
        <w:rPr>
          <w:rFonts w:ascii="Calibri" w:hAnsi="Calibri" w:cs="Calibri"/>
          <w:b/>
          <w:bCs/>
        </w:rPr>
        <w:t>13. Data Sharing, Storage and CCTV</w:t>
      </w:r>
    </w:p>
    <w:p w14:paraId="394A2C5C" w14:textId="77777777" w:rsidR="00844691" w:rsidRPr="006058BA" w:rsidRDefault="00844691" w:rsidP="00844691">
      <w:pPr>
        <w:rPr>
          <w:rFonts w:ascii="Calibri" w:hAnsi="Calibri" w:cs="Calibri"/>
        </w:rPr>
      </w:pPr>
      <w:r w:rsidRPr="006058BA">
        <w:rPr>
          <w:rFonts w:ascii="Calibri" w:hAnsi="Calibri" w:cs="Calibri"/>
        </w:rPr>
        <w:t>13.1 We only share data with relevant people and agencies where necessary, including the Local Authority as required and other agencies (police/social services) where legally required.</w:t>
      </w:r>
      <w:r w:rsidRPr="006058BA">
        <w:rPr>
          <w:rFonts w:ascii="Calibri" w:hAnsi="Calibri" w:cs="Calibri"/>
        </w:rPr>
        <w:br/>
        <w:t>13.2 Sensitive data given to us will be stored securely.</w:t>
      </w:r>
      <w:r w:rsidRPr="006058BA">
        <w:rPr>
          <w:rFonts w:ascii="Calibri" w:hAnsi="Calibri" w:cs="Calibri"/>
        </w:rPr>
        <w:br/>
        <w:t>13.3 CCTV is onsite for security and safeguarding. CCTV is stored for </w:t>
      </w:r>
      <w:r w:rsidRPr="006058BA">
        <w:rPr>
          <w:rFonts w:ascii="Calibri" w:hAnsi="Calibri" w:cs="Calibri"/>
          <w:b/>
          <w:bCs/>
        </w:rPr>
        <w:t>8 weeks</w:t>
      </w:r>
      <w:r w:rsidRPr="006058BA">
        <w:rPr>
          <w:rFonts w:ascii="Calibri" w:hAnsi="Calibri" w:cs="Calibri"/>
        </w:rPr>
        <w:t>. Access is restricted to management and the proprietor only. CCTV is not routinely shared with parents.</w:t>
      </w:r>
    </w:p>
    <w:p w14:paraId="6D94931F" w14:textId="77777777" w:rsidR="00844691" w:rsidRPr="006058BA" w:rsidRDefault="00844691" w:rsidP="00844691">
      <w:pPr>
        <w:rPr>
          <w:rFonts w:ascii="Calibri" w:hAnsi="Calibri" w:cs="Calibri"/>
        </w:rPr>
      </w:pPr>
      <w:r w:rsidRPr="006058BA">
        <w:rPr>
          <w:rFonts w:ascii="Calibri" w:hAnsi="Calibri" w:cs="Calibri"/>
        </w:rPr>
        <w:lastRenderedPageBreak/>
        <w:pict w14:anchorId="66A53BE5">
          <v:rect id="_x0000_i1105" style="width:0;height:1.5pt" o:hralign="center" o:hrstd="t" o:hr="t" fillcolor="#a0a0a0" stroked="f"/>
        </w:pict>
      </w:r>
    </w:p>
    <w:p w14:paraId="77DCF3F6" w14:textId="77777777" w:rsidR="00844691" w:rsidRPr="006058BA" w:rsidRDefault="00844691" w:rsidP="00844691">
      <w:pPr>
        <w:rPr>
          <w:rFonts w:ascii="Calibri" w:hAnsi="Calibri" w:cs="Calibri"/>
          <w:b/>
          <w:bCs/>
        </w:rPr>
      </w:pPr>
      <w:r w:rsidRPr="006058BA">
        <w:rPr>
          <w:rFonts w:ascii="Calibri" w:hAnsi="Calibri" w:cs="Calibri"/>
          <w:b/>
          <w:bCs/>
        </w:rPr>
        <w:t>14. Complaints</w:t>
      </w:r>
    </w:p>
    <w:p w14:paraId="72880D30" w14:textId="77777777" w:rsidR="00844691" w:rsidRPr="006058BA" w:rsidRDefault="00844691" w:rsidP="00844691">
      <w:pPr>
        <w:rPr>
          <w:rFonts w:ascii="Calibri" w:hAnsi="Calibri" w:cs="Calibri"/>
        </w:rPr>
      </w:pPr>
      <w:r w:rsidRPr="006058BA">
        <w:rPr>
          <w:rFonts w:ascii="Calibri" w:hAnsi="Calibri" w:cs="Calibri"/>
        </w:rPr>
        <w:t>14.1 Complaints should be raised with the Manager first.</w:t>
      </w:r>
      <w:r w:rsidRPr="006058BA">
        <w:rPr>
          <w:rFonts w:ascii="Calibri" w:hAnsi="Calibri" w:cs="Calibri"/>
        </w:rPr>
        <w:br/>
        <w:t>14.2 If unresolved, complaints should be made </w:t>
      </w:r>
      <w:r w:rsidRPr="006058BA">
        <w:rPr>
          <w:rFonts w:ascii="Calibri" w:hAnsi="Calibri" w:cs="Calibri"/>
          <w:b/>
          <w:bCs/>
        </w:rPr>
        <w:t>in writing by email</w:t>
      </w:r>
      <w:r w:rsidRPr="006058BA">
        <w:rPr>
          <w:rFonts w:ascii="Calibri" w:hAnsi="Calibri" w:cs="Calibri"/>
        </w:rPr>
        <w:t>.</w:t>
      </w:r>
      <w:r w:rsidRPr="006058BA">
        <w:rPr>
          <w:rFonts w:ascii="Calibri" w:hAnsi="Calibri" w:cs="Calibri"/>
        </w:rPr>
        <w:br/>
        <w:t>14.3 If still unresolved, complaints can be escalated to the Proprietor.</w:t>
      </w:r>
      <w:r w:rsidRPr="006058BA">
        <w:rPr>
          <w:rFonts w:ascii="Calibri" w:hAnsi="Calibri" w:cs="Calibri"/>
        </w:rPr>
        <w:br/>
        <w:t>14.4 Where appropriate, a mediator may be involved.</w:t>
      </w:r>
      <w:r w:rsidRPr="006058BA">
        <w:rPr>
          <w:rFonts w:ascii="Calibri" w:hAnsi="Calibri" w:cs="Calibri"/>
        </w:rPr>
        <w:br/>
        <w:t>14.5 We aim to resolve all complaints within </w:t>
      </w:r>
      <w:r w:rsidRPr="006058BA">
        <w:rPr>
          <w:rFonts w:ascii="Calibri" w:hAnsi="Calibri" w:cs="Calibri"/>
          <w:b/>
          <w:bCs/>
        </w:rPr>
        <w:t>28 days</w:t>
      </w:r>
      <w:r w:rsidRPr="006058BA">
        <w:rPr>
          <w:rFonts w:ascii="Calibri" w:hAnsi="Calibri" w:cs="Calibri"/>
        </w:rPr>
        <w:t> (often sooner).</w:t>
      </w:r>
      <w:r w:rsidRPr="006058BA">
        <w:rPr>
          <w:rFonts w:ascii="Calibri" w:hAnsi="Calibri" w:cs="Calibri"/>
        </w:rPr>
        <w:br/>
        <w:t>14.6 Parents may contact Ofsted if they believe the Nursery is not meeting requirements.</w:t>
      </w:r>
    </w:p>
    <w:p w14:paraId="686EEF22" w14:textId="77777777" w:rsidR="00844691" w:rsidRPr="006058BA" w:rsidRDefault="00844691" w:rsidP="00844691">
      <w:pPr>
        <w:rPr>
          <w:rFonts w:ascii="Calibri" w:hAnsi="Calibri" w:cs="Calibri"/>
        </w:rPr>
      </w:pPr>
      <w:r w:rsidRPr="006058BA">
        <w:rPr>
          <w:rFonts w:ascii="Calibri" w:hAnsi="Calibri" w:cs="Calibri"/>
        </w:rPr>
        <w:pict w14:anchorId="6BF7BAB2">
          <v:rect id="_x0000_i1106" style="width:0;height:1.5pt" o:hralign="center" o:hrstd="t" o:hr="t" fillcolor="#a0a0a0" stroked="f"/>
        </w:pict>
      </w:r>
    </w:p>
    <w:p w14:paraId="02D8DF92" w14:textId="77777777" w:rsidR="00844691" w:rsidRPr="006058BA" w:rsidRDefault="00844691" w:rsidP="00844691">
      <w:pPr>
        <w:rPr>
          <w:rFonts w:ascii="Calibri" w:hAnsi="Calibri" w:cs="Calibri"/>
          <w:b/>
          <w:bCs/>
        </w:rPr>
      </w:pPr>
      <w:r w:rsidRPr="006058BA">
        <w:rPr>
          <w:rFonts w:ascii="Calibri" w:hAnsi="Calibri" w:cs="Calibri"/>
          <w:b/>
          <w:bCs/>
        </w:rPr>
        <w:t>15. Communications and Formal Notices</w:t>
      </w:r>
    </w:p>
    <w:p w14:paraId="55058CF3" w14:textId="77777777" w:rsidR="00844691" w:rsidRPr="006058BA" w:rsidRDefault="00844691" w:rsidP="00844691">
      <w:pPr>
        <w:rPr>
          <w:rFonts w:ascii="Calibri" w:hAnsi="Calibri" w:cs="Calibri"/>
        </w:rPr>
      </w:pPr>
      <w:r w:rsidRPr="006058BA">
        <w:rPr>
          <w:rFonts w:ascii="Calibri" w:hAnsi="Calibri" w:cs="Calibri"/>
        </w:rPr>
        <w:t>15.1 Day-to-day updates may be shared via </w:t>
      </w:r>
      <w:r w:rsidRPr="006058BA">
        <w:rPr>
          <w:rFonts w:ascii="Calibri" w:hAnsi="Calibri" w:cs="Calibri"/>
          <w:b/>
          <w:bCs/>
        </w:rPr>
        <w:t>Tapestry Journal</w:t>
      </w:r>
      <w:r w:rsidRPr="006058BA">
        <w:rPr>
          <w:rFonts w:ascii="Calibri" w:hAnsi="Calibri" w:cs="Calibri"/>
        </w:rPr>
        <w:t xml:space="preserve"> and sometimes WhatsApp.</w:t>
      </w:r>
      <w:r w:rsidRPr="006058BA">
        <w:rPr>
          <w:rFonts w:ascii="Calibri" w:hAnsi="Calibri" w:cs="Calibri"/>
        </w:rPr>
        <w:br/>
        <w:t>15.2 </w:t>
      </w:r>
      <w:r w:rsidRPr="006058BA">
        <w:rPr>
          <w:rFonts w:ascii="Calibri" w:hAnsi="Calibri" w:cs="Calibri"/>
          <w:b/>
          <w:bCs/>
        </w:rPr>
        <w:t>Formal notices and every day notices</w:t>
      </w:r>
      <w:r w:rsidRPr="006058BA">
        <w:rPr>
          <w:rFonts w:ascii="Calibri" w:hAnsi="Calibri" w:cs="Calibri"/>
        </w:rPr>
        <w:t> (including notice to terminate/reduce sessions, and formal complaints) must be made </w:t>
      </w:r>
      <w:r w:rsidRPr="006058BA">
        <w:rPr>
          <w:rFonts w:ascii="Calibri" w:hAnsi="Calibri" w:cs="Calibri"/>
          <w:b/>
          <w:bCs/>
        </w:rPr>
        <w:t>by email</w:t>
      </w:r>
      <w:r w:rsidRPr="006058BA">
        <w:rPr>
          <w:rFonts w:ascii="Calibri" w:hAnsi="Calibri" w:cs="Calibri"/>
        </w:rPr>
        <w:t> to </w:t>
      </w:r>
      <w:r w:rsidRPr="006058BA">
        <w:rPr>
          <w:rFonts w:ascii="Calibri" w:hAnsi="Calibri" w:cs="Calibri"/>
          <w:b/>
          <w:bCs/>
        </w:rPr>
        <w:t>info@coombedaynursery.co.uk</w:t>
      </w:r>
      <w:r w:rsidRPr="006058BA">
        <w:rPr>
          <w:rFonts w:ascii="Calibri" w:hAnsi="Calibri" w:cs="Calibri"/>
        </w:rPr>
        <w:t>.</w:t>
      </w:r>
      <w:r w:rsidRPr="006058BA">
        <w:rPr>
          <w:rFonts w:ascii="Calibri" w:hAnsi="Calibri" w:cs="Calibri"/>
        </w:rPr>
        <w:br/>
        <w:t>15.3 Updates to fees and Terms &amp; Conditions will be communicated via </w:t>
      </w:r>
      <w:r w:rsidRPr="006058BA">
        <w:rPr>
          <w:rFonts w:ascii="Calibri" w:hAnsi="Calibri" w:cs="Calibri"/>
          <w:b/>
          <w:bCs/>
        </w:rPr>
        <w:t>email.</w:t>
      </w:r>
    </w:p>
    <w:p w14:paraId="50FD26DD" w14:textId="77777777" w:rsidR="00844691" w:rsidRPr="006058BA" w:rsidRDefault="00844691" w:rsidP="00844691">
      <w:pPr>
        <w:rPr>
          <w:rFonts w:ascii="Calibri" w:hAnsi="Calibri" w:cs="Calibri"/>
        </w:rPr>
      </w:pPr>
      <w:r w:rsidRPr="006058BA">
        <w:rPr>
          <w:rFonts w:ascii="Calibri" w:hAnsi="Calibri" w:cs="Calibri"/>
        </w:rPr>
        <w:pict w14:anchorId="19C23E32">
          <v:rect id="_x0000_i1107" style="width:0;height:1.5pt" o:hralign="center" o:hrstd="t" o:hr="t" fillcolor="#a0a0a0" stroked="f"/>
        </w:pict>
      </w:r>
    </w:p>
    <w:p w14:paraId="1AC8BBF0" w14:textId="77777777" w:rsidR="00844691" w:rsidRPr="006058BA" w:rsidRDefault="00844691" w:rsidP="00844691">
      <w:pPr>
        <w:rPr>
          <w:rFonts w:ascii="Calibri" w:hAnsi="Calibri" w:cs="Calibri"/>
          <w:b/>
          <w:bCs/>
        </w:rPr>
      </w:pPr>
      <w:r w:rsidRPr="006058BA">
        <w:rPr>
          <w:rFonts w:ascii="Calibri" w:hAnsi="Calibri" w:cs="Calibri"/>
          <w:b/>
          <w:bCs/>
        </w:rPr>
        <w:t>16. Variation, Acceptance and Severability</w:t>
      </w:r>
    </w:p>
    <w:p w14:paraId="21DE9CE3" w14:textId="77777777" w:rsidR="00844691" w:rsidRPr="006058BA" w:rsidRDefault="00844691" w:rsidP="00844691">
      <w:pPr>
        <w:rPr>
          <w:rFonts w:ascii="Calibri" w:hAnsi="Calibri" w:cs="Calibri"/>
        </w:rPr>
      </w:pPr>
      <w:r w:rsidRPr="006058BA">
        <w:rPr>
          <w:rFonts w:ascii="Calibri" w:hAnsi="Calibri" w:cs="Calibri"/>
        </w:rPr>
        <w:t>16.1 There shall be no variation of this agreement unless it is in writing and made between duly authorised representatives of the Nursery.</w:t>
      </w:r>
      <w:r w:rsidRPr="006058BA">
        <w:rPr>
          <w:rFonts w:ascii="Calibri" w:hAnsi="Calibri" w:cs="Calibri"/>
        </w:rPr>
        <w:br/>
        <w:t>16.2 The Nursery may make changes to these Terms &amp; Conditions if and when required. Where changes are made, we will notify Parents in line with section 15 (Communications and Formal Notices).</w:t>
      </w:r>
      <w:r w:rsidRPr="006058BA">
        <w:rPr>
          <w:rFonts w:ascii="Calibri" w:hAnsi="Calibri" w:cs="Calibri"/>
        </w:rPr>
        <w:br/>
        <w:t>16.3 The above Terms &amp; Conditions are considered to be fair and reasonable. In the event of any term being found by a Court of Law to be unreasonable or unenforceable, that term shall be removed but the agreement shall remain in full force and effect.</w:t>
      </w:r>
      <w:r w:rsidRPr="006058BA">
        <w:rPr>
          <w:rFonts w:ascii="Calibri" w:hAnsi="Calibri" w:cs="Calibri"/>
        </w:rPr>
        <w:br/>
        <w:t>16.4 The Parent has read and understands the Terms &amp; Conditions and undertakes to be bound by them.</w:t>
      </w:r>
    </w:p>
    <w:p w14:paraId="74357ADE" w14:textId="77777777" w:rsidR="00844691" w:rsidRPr="006058BA" w:rsidRDefault="00844691" w:rsidP="00844691">
      <w:pPr>
        <w:rPr>
          <w:rFonts w:ascii="Calibri" w:hAnsi="Calibri" w:cs="Calibri"/>
        </w:rPr>
      </w:pPr>
      <w:r w:rsidRPr="006058BA">
        <w:rPr>
          <w:rFonts w:ascii="Calibri" w:hAnsi="Calibri" w:cs="Calibri"/>
        </w:rPr>
        <w:pict w14:anchorId="4BD8BDA2">
          <v:rect id="_x0000_i1108" style="width:0;height:1.5pt" o:hralign="center" o:hrstd="t" o:hr="t" fillcolor="#a0a0a0" stroked="f"/>
        </w:pict>
      </w:r>
    </w:p>
    <w:p w14:paraId="42B77EA6" w14:textId="77777777" w:rsidR="00844691" w:rsidRPr="006058BA" w:rsidRDefault="00844691" w:rsidP="00844691">
      <w:pPr>
        <w:rPr>
          <w:rFonts w:ascii="Calibri" w:hAnsi="Calibri" w:cs="Calibri"/>
          <w:b/>
          <w:bCs/>
        </w:rPr>
      </w:pPr>
      <w:r w:rsidRPr="006058BA">
        <w:rPr>
          <w:rFonts w:ascii="Calibri" w:hAnsi="Calibri" w:cs="Calibri"/>
          <w:b/>
          <w:bCs/>
        </w:rPr>
        <w:t>17. Discounts</w:t>
      </w:r>
    </w:p>
    <w:p w14:paraId="148284A4" w14:textId="77777777" w:rsidR="00844691" w:rsidRPr="006058BA" w:rsidRDefault="00844691" w:rsidP="00844691">
      <w:pPr>
        <w:rPr>
          <w:rFonts w:ascii="Calibri" w:hAnsi="Calibri" w:cs="Calibri"/>
        </w:rPr>
      </w:pPr>
      <w:r w:rsidRPr="006058BA">
        <w:rPr>
          <w:rFonts w:ascii="Calibri" w:hAnsi="Calibri" w:cs="Calibri"/>
        </w:rPr>
        <w:t>17.1 </w:t>
      </w:r>
      <w:r w:rsidRPr="006058BA">
        <w:rPr>
          <w:rFonts w:ascii="Calibri" w:hAnsi="Calibri" w:cs="Calibri"/>
          <w:b/>
          <w:bCs/>
        </w:rPr>
        <w:t>NHS discount:</w:t>
      </w:r>
      <w:r w:rsidRPr="006058BA">
        <w:rPr>
          <w:rFonts w:ascii="Calibri" w:hAnsi="Calibri" w:cs="Calibri"/>
        </w:rPr>
        <w:t> If you work for the NHS, we are able to offer a </w:t>
      </w:r>
      <w:r w:rsidRPr="006058BA">
        <w:rPr>
          <w:rFonts w:ascii="Calibri" w:hAnsi="Calibri" w:cs="Calibri"/>
          <w:b/>
          <w:bCs/>
        </w:rPr>
        <w:t>10% discount</w:t>
      </w:r>
      <w:r w:rsidRPr="006058BA">
        <w:rPr>
          <w:rFonts w:ascii="Calibri" w:hAnsi="Calibri" w:cs="Calibri"/>
        </w:rPr>
        <w:t> if your child attends the nursery 3</w:t>
      </w:r>
      <w:r w:rsidRPr="006058BA">
        <w:rPr>
          <w:rFonts w:ascii="Calibri" w:hAnsi="Calibri" w:cs="Calibri"/>
          <w:b/>
          <w:bCs/>
        </w:rPr>
        <w:t xml:space="preserve"> or more days</w:t>
      </w:r>
      <w:r w:rsidRPr="006058BA">
        <w:rPr>
          <w:rFonts w:ascii="Calibri" w:hAnsi="Calibri" w:cs="Calibri"/>
        </w:rPr>
        <w:t>. Proof of NHS employment must be shown.</w:t>
      </w:r>
      <w:r w:rsidRPr="006058BA">
        <w:rPr>
          <w:rFonts w:ascii="Calibri" w:hAnsi="Calibri" w:cs="Calibri"/>
        </w:rPr>
        <w:br/>
        <w:t>17.2 </w:t>
      </w:r>
      <w:r w:rsidRPr="006058BA">
        <w:rPr>
          <w:rFonts w:ascii="Calibri" w:hAnsi="Calibri" w:cs="Calibri"/>
          <w:b/>
          <w:bCs/>
        </w:rPr>
        <w:t>Sibling discount:</w:t>
      </w:r>
      <w:r w:rsidRPr="006058BA">
        <w:rPr>
          <w:rFonts w:ascii="Calibri" w:hAnsi="Calibri" w:cs="Calibri"/>
        </w:rPr>
        <w:t> If you have siblings at the nursery, you will receive a </w:t>
      </w:r>
      <w:r w:rsidRPr="006058BA">
        <w:rPr>
          <w:rFonts w:ascii="Calibri" w:hAnsi="Calibri" w:cs="Calibri"/>
          <w:b/>
          <w:bCs/>
        </w:rPr>
        <w:t>20% discount on the second child</w:t>
      </w:r>
      <w:r w:rsidRPr="006058BA">
        <w:rPr>
          <w:rFonts w:ascii="Calibri" w:hAnsi="Calibri" w:cs="Calibri"/>
        </w:rPr>
        <w:t> whilst both children attend, if they attend 3 days or more.</w:t>
      </w:r>
    </w:p>
    <w:p w14:paraId="6E27555A" w14:textId="77777777" w:rsidR="00844691" w:rsidRPr="006058BA" w:rsidRDefault="00844691" w:rsidP="00844691">
      <w:pPr>
        <w:pStyle w:val="Body"/>
      </w:pPr>
    </w:p>
    <w:p w14:paraId="21C01369" w14:textId="77777777" w:rsidR="00D71CD1" w:rsidRPr="00844691" w:rsidRDefault="00D71CD1" w:rsidP="00844691"/>
    <w:sectPr w:rsidR="00D71CD1" w:rsidRPr="0084469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896A" w14:textId="77777777" w:rsidR="000F74BC" w:rsidRDefault="000F74BC" w:rsidP="00D50B38">
      <w:r>
        <w:separator/>
      </w:r>
    </w:p>
  </w:endnote>
  <w:endnote w:type="continuationSeparator" w:id="0">
    <w:p w14:paraId="67B66784" w14:textId="77777777" w:rsidR="000F74BC" w:rsidRDefault="000F74BC" w:rsidP="00D5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4DB4" w14:textId="77777777" w:rsidR="000F74BC" w:rsidRDefault="000F74BC" w:rsidP="00D50B38">
      <w:r>
        <w:separator/>
      </w:r>
    </w:p>
  </w:footnote>
  <w:footnote w:type="continuationSeparator" w:id="0">
    <w:p w14:paraId="2EAB1E32" w14:textId="77777777" w:rsidR="000F74BC" w:rsidRDefault="000F74BC" w:rsidP="00D5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7350" w14:textId="39592079" w:rsidR="00D50B38" w:rsidRDefault="00D50B38">
    <w:pPr>
      <w:pStyle w:val="Header"/>
    </w:pPr>
    <w:r>
      <w:rPr>
        <w:noProof/>
        <w:lang w:eastAsia="en-GB"/>
      </w:rPr>
      <w:drawing>
        <wp:anchor distT="0" distB="0" distL="114300" distR="114300" simplePos="0" relativeHeight="251659264" behindDoc="0" locked="0" layoutInCell="1" allowOverlap="1" wp14:anchorId="2B3F979A" wp14:editId="7221F1E8">
          <wp:simplePos x="0" y="0"/>
          <wp:positionH relativeFrom="column">
            <wp:posOffset>-1003300</wp:posOffset>
          </wp:positionH>
          <wp:positionV relativeFrom="paragraph">
            <wp:posOffset>-443230</wp:posOffset>
          </wp:positionV>
          <wp:extent cx="7687945" cy="1143000"/>
          <wp:effectExtent l="0" t="0" r="8255" b="0"/>
          <wp:wrapSquare wrapText="bothSides"/>
          <wp:docPr id="2402063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06365" name="Picture 1" descr="A screenshot of a comput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3258" t="10638" r="2069" b="64894"/>
                  <a:stretch>
                    <a:fillRect/>
                  </a:stretch>
                </pic:blipFill>
                <pic:spPr bwMode="auto">
                  <a:xfrm>
                    <a:off x="0" y="0"/>
                    <a:ext cx="768794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8D8"/>
    <w:multiLevelType w:val="multilevel"/>
    <w:tmpl w:val="D8BC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B0868"/>
    <w:multiLevelType w:val="multilevel"/>
    <w:tmpl w:val="56E4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9646D"/>
    <w:multiLevelType w:val="multilevel"/>
    <w:tmpl w:val="09B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A04AB"/>
    <w:multiLevelType w:val="multilevel"/>
    <w:tmpl w:val="915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54AC0"/>
    <w:multiLevelType w:val="multilevel"/>
    <w:tmpl w:val="B38A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979881">
    <w:abstractNumId w:val="2"/>
  </w:num>
  <w:num w:numId="2" w16cid:durableId="1599754402">
    <w:abstractNumId w:val="4"/>
  </w:num>
  <w:num w:numId="3" w16cid:durableId="21712931">
    <w:abstractNumId w:val="3"/>
  </w:num>
  <w:num w:numId="4" w16cid:durableId="1802189575">
    <w:abstractNumId w:val="0"/>
  </w:num>
  <w:num w:numId="5" w16cid:durableId="1444223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38"/>
    <w:rsid w:val="00042599"/>
    <w:rsid w:val="000D0B4D"/>
    <w:rsid w:val="000F74BC"/>
    <w:rsid w:val="001759B8"/>
    <w:rsid w:val="0021193A"/>
    <w:rsid w:val="00212249"/>
    <w:rsid w:val="0035412A"/>
    <w:rsid w:val="003564D2"/>
    <w:rsid w:val="00374709"/>
    <w:rsid w:val="00383F22"/>
    <w:rsid w:val="00426052"/>
    <w:rsid w:val="004A78B1"/>
    <w:rsid w:val="00580316"/>
    <w:rsid w:val="005E5CDA"/>
    <w:rsid w:val="00674E8C"/>
    <w:rsid w:val="00844691"/>
    <w:rsid w:val="008B41D6"/>
    <w:rsid w:val="00A45597"/>
    <w:rsid w:val="00B9142E"/>
    <w:rsid w:val="00BF13AC"/>
    <w:rsid w:val="00BF693E"/>
    <w:rsid w:val="00C07BD7"/>
    <w:rsid w:val="00C217CD"/>
    <w:rsid w:val="00C318AA"/>
    <w:rsid w:val="00CC7D49"/>
    <w:rsid w:val="00D0722D"/>
    <w:rsid w:val="00D36A2F"/>
    <w:rsid w:val="00D50B38"/>
    <w:rsid w:val="00D71CD1"/>
    <w:rsid w:val="00D722E8"/>
    <w:rsid w:val="00D951C6"/>
    <w:rsid w:val="00DA02AC"/>
    <w:rsid w:val="00E825E2"/>
    <w:rsid w:val="00EA335A"/>
    <w:rsid w:val="00EE64E2"/>
    <w:rsid w:val="00F37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BD1C"/>
  <w15:chartTrackingRefBased/>
  <w15:docId w15:val="{AF140945-CAF9-44D5-8150-F6CEE876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691"/>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D50B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D50B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D50B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D50B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D50B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D50B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D50B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D50B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D50B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B38"/>
    <w:rPr>
      <w:rFonts w:eastAsiaTheme="majorEastAsia" w:cstheme="majorBidi"/>
      <w:color w:val="272727" w:themeColor="text1" w:themeTint="D8"/>
    </w:rPr>
  </w:style>
  <w:style w:type="paragraph" w:styleId="Title">
    <w:name w:val="Title"/>
    <w:basedOn w:val="Normal"/>
    <w:next w:val="Normal"/>
    <w:link w:val="TitleChar"/>
    <w:uiPriority w:val="10"/>
    <w:qFormat/>
    <w:rsid w:val="00D50B38"/>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D50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B38"/>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D50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B38"/>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en-GB"/>
      <w14:ligatures w14:val="standardContextual"/>
    </w:rPr>
  </w:style>
  <w:style w:type="character" w:customStyle="1" w:styleId="QuoteChar">
    <w:name w:val="Quote Char"/>
    <w:basedOn w:val="DefaultParagraphFont"/>
    <w:link w:val="Quote"/>
    <w:uiPriority w:val="29"/>
    <w:rsid w:val="00D50B38"/>
    <w:rPr>
      <w:i/>
      <w:iCs/>
      <w:color w:val="404040" w:themeColor="text1" w:themeTint="BF"/>
    </w:rPr>
  </w:style>
  <w:style w:type="paragraph" w:styleId="ListParagraph">
    <w:name w:val="List Paragraph"/>
    <w:basedOn w:val="Normal"/>
    <w:uiPriority w:val="34"/>
    <w:qFormat/>
    <w:rsid w:val="00D50B38"/>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lang w:val="en-GB"/>
      <w14:ligatures w14:val="standardContextual"/>
    </w:rPr>
  </w:style>
  <w:style w:type="character" w:styleId="IntenseEmphasis">
    <w:name w:val="Intense Emphasis"/>
    <w:basedOn w:val="DefaultParagraphFont"/>
    <w:uiPriority w:val="21"/>
    <w:qFormat/>
    <w:rsid w:val="00D50B38"/>
    <w:rPr>
      <w:i/>
      <w:iCs/>
      <w:color w:val="0F4761" w:themeColor="accent1" w:themeShade="BF"/>
    </w:rPr>
  </w:style>
  <w:style w:type="paragraph" w:styleId="IntenseQuote">
    <w:name w:val="Intense Quote"/>
    <w:basedOn w:val="Normal"/>
    <w:next w:val="Normal"/>
    <w:link w:val="IntenseQuoteChar"/>
    <w:uiPriority w:val="30"/>
    <w:qFormat/>
    <w:rsid w:val="00D50B38"/>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D50B38"/>
    <w:rPr>
      <w:i/>
      <w:iCs/>
      <w:color w:val="0F4761" w:themeColor="accent1" w:themeShade="BF"/>
    </w:rPr>
  </w:style>
  <w:style w:type="character" w:styleId="IntenseReference">
    <w:name w:val="Intense Reference"/>
    <w:basedOn w:val="DefaultParagraphFont"/>
    <w:uiPriority w:val="32"/>
    <w:qFormat/>
    <w:rsid w:val="00D50B38"/>
    <w:rPr>
      <w:b/>
      <w:bCs/>
      <w:smallCaps/>
      <w:color w:val="0F4761" w:themeColor="accent1" w:themeShade="BF"/>
      <w:spacing w:val="5"/>
    </w:rPr>
  </w:style>
  <w:style w:type="paragraph" w:styleId="Header">
    <w:name w:val="header"/>
    <w:basedOn w:val="Normal"/>
    <w:link w:val="HeaderChar"/>
    <w:uiPriority w:val="99"/>
    <w:unhideWhenUsed/>
    <w:rsid w:val="00D50B38"/>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kern w:val="2"/>
      <w:bdr w:val="none" w:sz="0" w:space="0" w:color="auto"/>
      <w:lang w:val="en-GB"/>
      <w14:ligatures w14:val="standardContextual"/>
    </w:rPr>
  </w:style>
  <w:style w:type="character" w:customStyle="1" w:styleId="HeaderChar">
    <w:name w:val="Header Char"/>
    <w:basedOn w:val="DefaultParagraphFont"/>
    <w:link w:val="Header"/>
    <w:uiPriority w:val="99"/>
    <w:rsid w:val="00D50B38"/>
  </w:style>
  <w:style w:type="paragraph" w:styleId="Footer">
    <w:name w:val="footer"/>
    <w:basedOn w:val="Normal"/>
    <w:link w:val="FooterChar"/>
    <w:uiPriority w:val="99"/>
    <w:unhideWhenUsed/>
    <w:rsid w:val="00D50B38"/>
    <w:pPr>
      <w:tabs>
        <w:tab w:val="center" w:pos="4513"/>
        <w:tab w:val="right" w:pos="9026"/>
      </w:tabs>
    </w:pPr>
  </w:style>
  <w:style w:type="character" w:customStyle="1" w:styleId="FooterChar">
    <w:name w:val="Footer Char"/>
    <w:basedOn w:val="DefaultParagraphFont"/>
    <w:link w:val="Footer"/>
    <w:uiPriority w:val="99"/>
    <w:rsid w:val="00D50B38"/>
  </w:style>
  <w:style w:type="character" w:styleId="Hyperlink">
    <w:name w:val="Hyperlink"/>
    <w:basedOn w:val="DefaultParagraphFont"/>
    <w:uiPriority w:val="99"/>
    <w:unhideWhenUsed/>
    <w:rsid w:val="00D50B38"/>
    <w:rPr>
      <w:color w:val="467886" w:themeColor="hyperlink"/>
      <w:u w:val="single"/>
    </w:rPr>
  </w:style>
  <w:style w:type="character" w:styleId="UnresolvedMention">
    <w:name w:val="Unresolved Mention"/>
    <w:basedOn w:val="DefaultParagraphFont"/>
    <w:uiPriority w:val="99"/>
    <w:semiHidden/>
    <w:unhideWhenUsed/>
    <w:rsid w:val="00D50B38"/>
    <w:rPr>
      <w:color w:val="605E5C"/>
      <w:shd w:val="clear" w:color="auto" w:fill="E1DFDD"/>
    </w:rPr>
  </w:style>
  <w:style w:type="paragraph" w:styleId="NormalWeb">
    <w:name w:val="Normal (Web)"/>
    <w:basedOn w:val="Normal"/>
    <w:uiPriority w:val="99"/>
    <w:semiHidden/>
    <w:unhideWhenUsed/>
    <w:rsid w:val="00E825E2"/>
  </w:style>
  <w:style w:type="paragraph" w:customStyle="1" w:styleId="Body">
    <w:name w:val="Body"/>
    <w:rsid w:val="00844691"/>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eststartinlife.gov.uk/childcare-early-years-education/15-and-30-hours-support/working-families/how-it-wor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2424</Words>
  <Characters>13821</Characters>
  <Application>Microsoft Office Word</Application>
  <DocSecurity>0</DocSecurity>
  <Lines>115</Lines>
  <Paragraphs>32</Paragraphs>
  <ScaleCrop>false</ScaleCrop>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Coombe Day Nursery</dc:creator>
  <cp:keywords/>
  <dc:description/>
  <cp:lastModifiedBy>Coombe Day Nursery</cp:lastModifiedBy>
  <cp:revision>29</cp:revision>
  <dcterms:created xsi:type="dcterms:W3CDTF">2026-01-30T10:36:00Z</dcterms:created>
  <dcterms:modified xsi:type="dcterms:W3CDTF">2026-02-14T21:27:00Z</dcterms:modified>
</cp:coreProperties>
</file>