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D35FD" w14:textId="499017F5" w:rsidR="008113FB" w:rsidRDefault="00FC58E8">
      <w:pPr>
        <w:pStyle w:val="Default"/>
        <w:jc w:val="center"/>
        <w:rPr>
          <w:rFonts w:ascii="Trebuchet MS" w:eastAsia="Trebuchet MS" w:hAnsi="Trebuchet MS" w:cs="Trebuchet MS"/>
        </w:rPr>
      </w:pPr>
      <w:r>
        <w:rPr>
          <w:noProof/>
          <w:lang w:val="en-GB"/>
        </w:rPr>
        <w:drawing>
          <wp:anchor distT="0" distB="0" distL="0" distR="0" simplePos="0" relativeHeight="251659264" behindDoc="1" locked="0" layoutInCell="1" allowOverlap="1" wp14:anchorId="5E77F835" wp14:editId="3715B1C0">
            <wp:simplePos x="0" y="0"/>
            <wp:positionH relativeFrom="margin">
              <wp:align>center</wp:align>
            </wp:positionH>
            <wp:positionV relativeFrom="line">
              <wp:posOffset>-451485</wp:posOffset>
            </wp:positionV>
            <wp:extent cx="7560310" cy="880112"/>
            <wp:effectExtent l="0" t="0" r="254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srcRect l="3257" t="10638" r="2069" b="64894"/>
                    <a:stretch>
                      <a:fillRect/>
                    </a:stretch>
                  </pic:blipFill>
                  <pic:spPr>
                    <a:xfrm>
                      <a:off x="0" y="0"/>
                      <a:ext cx="7560310" cy="880112"/>
                    </a:xfrm>
                    <a:prstGeom prst="rect">
                      <a:avLst/>
                    </a:prstGeom>
                    <a:ln w="12700" cap="flat">
                      <a:noFill/>
                      <a:miter lim="400000"/>
                    </a:ln>
                    <a:effectLst/>
                  </pic:spPr>
                </pic:pic>
              </a:graphicData>
            </a:graphic>
          </wp:anchor>
        </w:drawing>
      </w:r>
      <w:r w:rsidR="00940890">
        <w:rPr>
          <w:rFonts w:ascii="Trebuchet MS" w:eastAsia="Trebuchet MS" w:hAnsi="Trebuchet MS" w:cs="Trebuchet MS"/>
        </w:rPr>
        <w:t>+</w:t>
      </w:r>
      <w:r w:rsidR="00463EAF">
        <w:rPr>
          <w:rFonts w:ascii="Trebuchet MS" w:eastAsia="Trebuchet MS" w:hAnsi="Trebuchet MS" w:cs="Trebuchet MS"/>
        </w:rPr>
        <w:t xml:space="preserve"> </w:t>
      </w:r>
      <w:r w:rsidR="000161E5">
        <w:rPr>
          <w:rFonts w:ascii="Trebuchet MS" w:eastAsia="Trebuchet MS" w:hAnsi="Trebuchet MS" w:cs="Trebuchet MS"/>
        </w:rPr>
        <w:t xml:space="preserve">  </w:t>
      </w:r>
    </w:p>
    <w:p w14:paraId="55804AA5" w14:textId="77777777" w:rsidR="00FC58E8" w:rsidRDefault="00FC58E8" w:rsidP="00FC58E8">
      <w:pPr>
        <w:pStyle w:val="Default"/>
        <w:jc w:val="center"/>
        <w:rPr>
          <w:rFonts w:ascii="Calibri" w:hAnsi="Calibri" w:cs="Calibri"/>
          <w:b/>
          <w:bCs/>
          <w:sz w:val="32"/>
          <w:szCs w:val="32"/>
          <w:u w:val="single"/>
        </w:rPr>
      </w:pPr>
    </w:p>
    <w:p w14:paraId="0C11C504" w14:textId="6A4433B3" w:rsidR="00566BB3" w:rsidRPr="00FC58E8" w:rsidRDefault="00D65D7E" w:rsidP="00FC58E8">
      <w:pPr>
        <w:pStyle w:val="Default"/>
        <w:jc w:val="center"/>
        <w:rPr>
          <w:rFonts w:ascii="Calibri" w:hAnsi="Calibri" w:cs="Calibri"/>
          <w:b/>
          <w:bCs/>
          <w:sz w:val="32"/>
          <w:szCs w:val="32"/>
          <w:u w:val="single"/>
        </w:rPr>
      </w:pPr>
      <w:r w:rsidRPr="007F39C0">
        <w:rPr>
          <w:rFonts w:ascii="Calibri" w:hAnsi="Calibri" w:cs="Calibri"/>
          <w:b/>
          <w:bCs/>
          <w:sz w:val="32"/>
          <w:szCs w:val="32"/>
          <w:u w:val="single"/>
        </w:rPr>
        <w:t>All Inclusive Fees</w:t>
      </w:r>
    </w:p>
    <w:p w14:paraId="20BFE127" w14:textId="77777777" w:rsidR="008113FB" w:rsidRPr="007F39C0" w:rsidRDefault="00D65D7E">
      <w:pPr>
        <w:pStyle w:val="Default"/>
        <w:rPr>
          <w:rFonts w:ascii="Calibri" w:hAnsi="Calibri" w:cs="Calibri"/>
          <w:sz w:val="28"/>
          <w:szCs w:val="28"/>
        </w:rPr>
      </w:pPr>
      <w:r w:rsidRPr="007F39C0">
        <w:rPr>
          <w:rFonts w:ascii="Calibri" w:hAnsi="Calibri" w:cs="Calibri"/>
          <w:sz w:val="28"/>
          <w:szCs w:val="28"/>
        </w:rPr>
        <w:t xml:space="preserve">At Coombe Day Nursery, we want your time with us to be as easy as possible, when arriving to and from nursery. This is why </w:t>
      </w:r>
      <w:r w:rsidR="00353614" w:rsidRPr="007F39C0">
        <w:rPr>
          <w:rFonts w:ascii="Calibri" w:hAnsi="Calibri" w:cs="Calibri"/>
          <w:sz w:val="28"/>
          <w:szCs w:val="28"/>
        </w:rPr>
        <w:t>we offer an all-inclusive fee - s</w:t>
      </w:r>
      <w:r w:rsidRPr="007F39C0">
        <w:rPr>
          <w:rFonts w:ascii="Calibri" w:hAnsi="Calibri" w:cs="Calibri"/>
          <w:sz w:val="28"/>
          <w:szCs w:val="28"/>
        </w:rPr>
        <w:t xml:space="preserve">o you won’t have to remember to bring the kitchen sink every time you come to nursery! </w:t>
      </w:r>
    </w:p>
    <w:p w14:paraId="7C2D5F92" w14:textId="77777777" w:rsidR="00566BB3" w:rsidRPr="007F39C0" w:rsidRDefault="00566BB3">
      <w:pPr>
        <w:pStyle w:val="Default"/>
        <w:rPr>
          <w:rFonts w:ascii="Calibri" w:eastAsia="Trebuchet MS" w:hAnsi="Calibri" w:cs="Calibri"/>
          <w:szCs w:val="26"/>
        </w:rPr>
      </w:pPr>
    </w:p>
    <w:p w14:paraId="73B84C09" w14:textId="77777777" w:rsidR="008113FB" w:rsidRPr="007F39C0" w:rsidRDefault="00D65D7E">
      <w:pPr>
        <w:pStyle w:val="Default"/>
        <w:rPr>
          <w:rFonts w:ascii="Calibri" w:eastAsia="Trebuchet MS" w:hAnsi="Calibri" w:cs="Calibri"/>
          <w:szCs w:val="26"/>
        </w:rPr>
      </w:pPr>
      <w:r w:rsidRPr="007F39C0">
        <w:rPr>
          <w:rFonts w:ascii="Calibri" w:hAnsi="Calibri" w:cs="Calibri"/>
          <w:b/>
          <w:bCs/>
          <w:szCs w:val="26"/>
        </w:rPr>
        <w:t xml:space="preserve">Included in our </w:t>
      </w:r>
      <w:proofErr w:type="gramStart"/>
      <w:r w:rsidRPr="007F39C0">
        <w:rPr>
          <w:rFonts w:ascii="Calibri" w:hAnsi="Calibri" w:cs="Calibri"/>
          <w:b/>
          <w:bCs/>
          <w:szCs w:val="26"/>
        </w:rPr>
        <w:t>fees</w:t>
      </w:r>
      <w:proofErr w:type="gramEnd"/>
      <w:r w:rsidRPr="007F39C0">
        <w:rPr>
          <w:rFonts w:ascii="Calibri" w:hAnsi="Calibri" w:cs="Calibri"/>
          <w:b/>
          <w:bCs/>
          <w:szCs w:val="26"/>
        </w:rPr>
        <w:t xml:space="preserve"> </w:t>
      </w:r>
    </w:p>
    <w:p w14:paraId="0049F9F9" w14:textId="633780E6" w:rsidR="008113FB" w:rsidRPr="007F39C0" w:rsidRDefault="00D65D7E">
      <w:pPr>
        <w:pStyle w:val="Default"/>
        <w:numPr>
          <w:ilvl w:val="0"/>
          <w:numId w:val="2"/>
        </w:numPr>
        <w:spacing w:after="112"/>
        <w:rPr>
          <w:rFonts w:ascii="Calibri" w:eastAsia="Trebuchet MS" w:hAnsi="Calibri" w:cs="Calibri"/>
          <w:szCs w:val="26"/>
        </w:rPr>
      </w:pPr>
      <w:r w:rsidRPr="007F39C0">
        <w:rPr>
          <w:rFonts w:ascii="Calibri" w:hAnsi="Calibri" w:cs="Calibri"/>
          <w:szCs w:val="26"/>
        </w:rPr>
        <w:t>Nappies –</w:t>
      </w:r>
      <w:r w:rsidR="00446B2E" w:rsidRPr="007F39C0">
        <w:rPr>
          <w:rFonts w:ascii="Calibri" w:hAnsi="Calibri" w:cs="Calibri"/>
          <w:szCs w:val="26"/>
        </w:rPr>
        <w:t xml:space="preserve"> Pampers (other brands will</w:t>
      </w:r>
      <w:r w:rsidRPr="007F39C0">
        <w:rPr>
          <w:rFonts w:ascii="Calibri" w:hAnsi="Calibri" w:cs="Calibri"/>
          <w:szCs w:val="26"/>
        </w:rPr>
        <w:t xml:space="preserve"> be used if pampers are not available)</w:t>
      </w:r>
    </w:p>
    <w:p w14:paraId="31076CF2" w14:textId="6358E852" w:rsidR="008113FB" w:rsidRPr="007F39C0" w:rsidRDefault="00D65D7E">
      <w:pPr>
        <w:pStyle w:val="Default"/>
        <w:numPr>
          <w:ilvl w:val="0"/>
          <w:numId w:val="2"/>
        </w:numPr>
        <w:spacing w:after="112"/>
        <w:rPr>
          <w:rFonts w:ascii="Calibri" w:eastAsia="Trebuchet MS" w:hAnsi="Calibri" w:cs="Calibri"/>
          <w:szCs w:val="26"/>
        </w:rPr>
      </w:pPr>
      <w:r w:rsidRPr="007F39C0">
        <w:rPr>
          <w:rFonts w:ascii="Calibri" w:hAnsi="Calibri" w:cs="Calibri"/>
          <w:szCs w:val="26"/>
        </w:rPr>
        <w:t xml:space="preserve">Pampers Wipes </w:t>
      </w:r>
      <w:r w:rsidR="00416F73" w:rsidRPr="007F39C0">
        <w:rPr>
          <w:rFonts w:ascii="Calibri" w:hAnsi="Calibri" w:cs="Calibri"/>
          <w:szCs w:val="26"/>
        </w:rPr>
        <w:t>(other brands will be used if pampers are not available)</w:t>
      </w:r>
    </w:p>
    <w:p w14:paraId="5249D368" w14:textId="7400477E" w:rsidR="008113FB" w:rsidRPr="007F39C0" w:rsidRDefault="00D65D7E">
      <w:pPr>
        <w:pStyle w:val="Default"/>
        <w:numPr>
          <w:ilvl w:val="0"/>
          <w:numId w:val="2"/>
        </w:numPr>
        <w:spacing w:after="112"/>
        <w:rPr>
          <w:rFonts w:ascii="Calibri" w:eastAsia="Trebuchet MS" w:hAnsi="Calibri" w:cs="Calibri"/>
          <w:szCs w:val="26"/>
        </w:rPr>
      </w:pPr>
      <w:r w:rsidRPr="007F39C0">
        <w:rPr>
          <w:rFonts w:ascii="Calibri" w:hAnsi="Calibri" w:cs="Calibri"/>
          <w:szCs w:val="26"/>
        </w:rPr>
        <w:t>Form</w:t>
      </w:r>
      <w:r w:rsidR="00FC6BB3" w:rsidRPr="007F39C0">
        <w:rPr>
          <w:rFonts w:ascii="Calibri" w:hAnsi="Calibri" w:cs="Calibri"/>
          <w:szCs w:val="26"/>
        </w:rPr>
        <w:t>ula milk for under 1 year old</w:t>
      </w:r>
      <w:r w:rsidRPr="007F39C0">
        <w:rPr>
          <w:rFonts w:ascii="Calibri" w:hAnsi="Calibri" w:cs="Calibri"/>
          <w:szCs w:val="26"/>
        </w:rPr>
        <w:t xml:space="preserve"> </w:t>
      </w:r>
    </w:p>
    <w:p w14:paraId="754016FE" w14:textId="712377E9" w:rsidR="008113FB" w:rsidRPr="007F39C0" w:rsidRDefault="00D65D7E">
      <w:pPr>
        <w:pStyle w:val="Default"/>
        <w:numPr>
          <w:ilvl w:val="0"/>
          <w:numId w:val="2"/>
        </w:numPr>
        <w:spacing w:after="112"/>
        <w:rPr>
          <w:rFonts w:ascii="Calibri" w:eastAsia="Trebuchet MS" w:hAnsi="Calibri" w:cs="Calibri"/>
          <w:szCs w:val="26"/>
        </w:rPr>
      </w:pPr>
      <w:r w:rsidRPr="007F39C0">
        <w:rPr>
          <w:rFonts w:ascii="Calibri" w:hAnsi="Calibri" w:cs="Calibri"/>
          <w:szCs w:val="26"/>
        </w:rPr>
        <w:t xml:space="preserve">Semi skimmed or full fat milk for over 1 year </w:t>
      </w:r>
      <w:proofErr w:type="gramStart"/>
      <w:r w:rsidRPr="007F39C0">
        <w:rPr>
          <w:rFonts w:ascii="Calibri" w:hAnsi="Calibri" w:cs="Calibri"/>
          <w:szCs w:val="26"/>
        </w:rPr>
        <w:t>old</w:t>
      </w:r>
      <w:proofErr w:type="gramEnd"/>
    </w:p>
    <w:p w14:paraId="36BF02CA" w14:textId="77777777" w:rsidR="008113FB" w:rsidRPr="007F39C0" w:rsidRDefault="00D65D7E">
      <w:pPr>
        <w:pStyle w:val="Default"/>
        <w:numPr>
          <w:ilvl w:val="0"/>
          <w:numId w:val="2"/>
        </w:numPr>
        <w:rPr>
          <w:rFonts w:ascii="Calibri" w:eastAsia="Trebuchet MS" w:hAnsi="Calibri" w:cs="Calibri"/>
          <w:szCs w:val="26"/>
        </w:rPr>
      </w:pPr>
      <w:r w:rsidRPr="007F39C0">
        <w:rPr>
          <w:rFonts w:ascii="Calibri" w:hAnsi="Calibri" w:cs="Calibri"/>
          <w:szCs w:val="26"/>
        </w:rPr>
        <w:t xml:space="preserve">Homemade, </w:t>
      </w:r>
      <w:r w:rsidR="00582D6F" w:rsidRPr="007F39C0">
        <w:rPr>
          <w:rFonts w:ascii="Calibri" w:hAnsi="Calibri" w:cs="Calibri"/>
          <w:szCs w:val="26"/>
        </w:rPr>
        <w:t xml:space="preserve">freshly prepared two course meal for lunch and </w:t>
      </w:r>
      <w:proofErr w:type="gramStart"/>
      <w:r w:rsidR="00582D6F" w:rsidRPr="007F39C0">
        <w:rPr>
          <w:rFonts w:ascii="Calibri" w:hAnsi="Calibri" w:cs="Calibri"/>
          <w:szCs w:val="26"/>
        </w:rPr>
        <w:t>t</w:t>
      </w:r>
      <w:r w:rsidRPr="007F39C0">
        <w:rPr>
          <w:rFonts w:ascii="Calibri" w:hAnsi="Calibri" w:cs="Calibri"/>
          <w:szCs w:val="26"/>
        </w:rPr>
        <w:t>ea</w:t>
      </w:r>
      <w:proofErr w:type="gramEnd"/>
      <w:r w:rsidRPr="007F39C0">
        <w:rPr>
          <w:rFonts w:ascii="Calibri" w:hAnsi="Calibri" w:cs="Calibri"/>
          <w:szCs w:val="26"/>
        </w:rPr>
        <w:t xml:space="preserve"> </w:t>
      </w:r>
    </w:p>
    <w:p w14:paraId="58DAC43E" w14:textId="15333161" w:rsidR="008113FB" w:rsidRPr="007F39C0" w:rsidRDefault="00D65D7E">
      <w:pPr>
        <w:pStyle w:val="Default"/>
        <w:numPr>
          <w:ilvl w:val="0"/>
          <w:numId w:val="2"/>
        </w:numPr>
        <w:spacing w:after="112"/>
        <w:rPr>
          <w:rFonts w:ascii="Calibri" w:eastAsia="Trebuchet MS" w:hAnsi="Calibri" w:cs="Calibri"/>
          <w:szCs w:val="26"/>
        </w:rPr>
      </w:pPr>
      <w:r w:rsidRPr="007F39C0">
        <w:rPr>
          <w:rFonts w:ascii="Calibri" w:hAnsi="Calibri" w:cs="Calibri"/>
          <w:szCs w:val="26"/>
        </w:rPr>
        <w:t>Breakfast</w:t>
      </w:r>
      <w:r w:rsidR="00302659" w:rsidRPr="007F39C0">
        <w:rPr>
          <w:rFonts w:ascii="Calibri" w:hAnsi="Calibri" w:cs="Calibri"/>
          <w:szCs w:val="26"/>
        </w:rPr>
        <w:t xml:space="preserve"> variety</w:t>
      </w:r>
      <w:r w:rsidRPr="007F39C0">
        <w:rPr>
          <w:rFonts w:ascii="Calibri" w:hAnsi="Calibri" w:cs="Calibri"/>
          <w:szCs w:val="26"/>
        </w:rPr>
        <w:t xml:space="preserve"> including Baby Porridg</w:t>
      </w:r>
      <w:r w:rsidR="00FA7A31">
        <w:rPr>
          <w:rFonts w:ascii="Calibri" w:hAnsi="Calibri" w:cs="Calibri"/>
          <w:szCs w:val="26"/>
        </w:rPr>
        <w:t xml:space="preserve">e and </w:t>
      </w:r>
      <w:proofErr w:type="gramStart"/>
      <w:r w:rsidR="00FA7A31">
        <w:rPr>
          <w:rFonts w:ascii="Calibri" w:hAnsi="Calibri" w:cs="Calibri"/>
          <w:szCs w:val="26"/>
        </w:rPr>
        <w:t>fruits</w:t>
      </w:r>
      <w:proofErr w:type="gramEnd"/>
    </w:p>
    <w:p w14:paraId="5BA75597" w14:textId="77777777" w:rsidR="008113FB" w:rsidRPr="007F39C0" w:rsidRDefault="00D65D7E">
      <w:pPr>
        <w:pStyle w:val="Default"/>
        <w:numPr>
          <w:ilvl w:val="0"/>
          <w:numId w:val="2"/>
        </w:numPr>
        <w:spacing w:after="112"/>
        <w:rPr>
          <w:rFonts w:ascii="Calibri" w:eastAsia="Trebuchet MS" w:hAnsi="Calibri" w:cs="Calibri"/>
          <w:szCs w:val="26"/>
        </w:rPr>
      </w:pPr>
      <w:r w:rsidRPr="007F39C0">
        <w:rPr>
          <w:rFonts w:ascii="Calibri" w:hAnsi="Calibri" w:cs="Calibri"/>
          <w:szCs w:val="26"/>
        </w:rPr>
        <w:t xml:space="preserve">Healthy Snacks - including fresh fruit/veg and </w:t>
      </w:r>
      <w:proofErr w:type="gramStart"/>
      <w:r w:rsidRPr="007F39C0">
        <w:rPr>
          <w:rFonts w:ascii="Calibri" w:hAnsi="Calibri" w:cs="Calibri"/>
          <w:szCs w:val="26"/>
        </w:rPr>
        <w:t>Milk</w:t>
      </w:r>
      <w:proofErr w:type="gramEnd"/>
      <w:r w:rsidRPr="007F39C0">
        <w:rPr>
          <w:rFonts w:ascii="Calibri" w:hAnsi="Calibri" w:cs="Calibri"/>
          <w:szCs w:val="26"/>
        </w:rPr>
        <w:t xml:space="preserve"> </w:t>
      </w:r>
    </w:p>
    <w:p w14:paraId="3D8B5E3E" w14:textId="0F78CBD0" w:rsidR="008113FB" w:rsidRPr="007F39C0" w:rsidRDefault="00D65D7E">
      <w:pPr>
        <w:pStyle w:val="Default"/>
        <w:numPr>
          <w:ilvl w:val="0"/>
          <w:numId w:val="2"/>
        </w:numPr>
        <w:rPr>
          <w:rFonts w:ascii="Calibri" w:eastAsia="Trebuchet MS" w:hAnsi="Calibri" w:cs="Calibri"/>
          <w:szCs w:val="26"/>
        </w:rPr>
      </w:pPr>
      <w:r w:rsidRPr="007F39C0">
        <w:rPr>
          <w:rFonts w:ascii="Calibri" w:hAnsi="Calibri" w:cs="Calibri"/>
          <w:szCs w:val="26"/>
        </w:rPr>
        <w:t xml:space="preserve">Teddy Tennis for </w:t>
      </w:r>
      <w:r w:rsidR="00A549B7" w:rsidRPr="007F39C0">
        <w:rPr>
          <w:rFonts w:ascii="Calibri" w:hAnsi="Calibri" w:cs="Calibri"/>
          <w:szCs w:val="26"/>
        </w:rPr>
        <w:t>Preschool</w:t>
      </w:r>
      <w:r w:rsidR="00F2319C">
        <w:rPr>
          <w:rFonts w:ascii="Calibri" w:hAnsi="Calibri" w:cs="Calibri"/>
          <w:szCs w:val="26"/>
        </w:rPr>
        <w:t>s</w:t>
      </w:r>
    </w:p>
    <w:p w14:paraId="06168C9E" w14:textId="29490656" w:rsidR="008841CC" w:rsidRPr="005026AA" w:rsidRDefault="008841CC">
      <w:pPr>
        <w:pStyle w:val="Default"/>
        <w:numPr>
          <w:ilvl w:val="0"/>
          <w:numId w:val="2"/>
        </w:numPr>
        <w:rPr>
          <w:rFonts w:ascii="Calibri" w:eastAsia="Trebuchet MS" w:hAnsi="Calibri" w:cs="Calibri"/>
          <w:szCs w:val="26"/>
        </w:rPr>
      </w:pPr>
      <w:r>
        <w:rPr>
          <w:rFonts w:ascii="Calibri" w:hAnsi="Calibri" w:cs="Calibri"/>
          <w:szCs w:val="26"/>
        </w:rPr>
        <w:t xml:space="preserve">Kinderama drama class for </w:t>
      </w:r>
      <w:r w:rsidR="00605905">
        <w:rPr>
          <w:rFonts w:ascii="Calibri" w:hAnsi="Calibri" w:cs="Calibri"/>
          <w:szCs w:val="26"/>
        </w:rPr>
        <w:t>Toddlers</w:t>
      </w:r>
    </w:p>
    <w:p w14:paraId="4F1F858C" w14:textId="48135D2E" w:rsidR="005026AA" w:rsidRPr="007F39C0" w:rsidRDefault="005026AA">
      <w:pPr>
        <w:pStyle w:val="Default"/>
        <w:numPr>
          <w:ilvl w:val="0"/>
          <w:numId w:val="2"/>
        </w:numPr>
        <w:rPr>
          <w:rFonts w:ascii="Calibri" w:eastAsia="Trebuchet MS" w:hAnsi="Calibri" w:cs="Calibri"/>
          <w:szCs w:val="26"/>
        </w:rPr>
      </w:pPr>
      <w:r>
        <w:rPr>
          <w:rFonts w:ascii="Calibri" w:hAnsi="Calibri" w:cs="Calibri"/>
          <w:szCs w:val="26"/>
        </w:rPr>
        <w:t xml:space="preserve">Mandarin classes for </w:t>
      </w:r>
      <w:r w:rsidR="00605905">
        <w:rPr>
          <w:rFonts w:ascii="Calibri" w:hAnsi="Calibri" w:cs="Calibri"/>
          <w:szCs w:val="26"/>
        </w:rPr>
        <w:t>Toddlers and Preschool</w:t>
      </w:r>
      <w:r w:rsidR="00F2319C">
        <w:rPr>
          <w:rFonts w:ascii="Calibri" w:hAnsi="Calibri" w:cs="Calibri"/>
          <w:szCs w:val="26"/>
        </w:rPr>
        <w:t>s</w:t>
      </w:r>
    </w:p>
    <w:p w14:paraId="141A05EB" w14:textId="29EA92A4" w:rsidR="008113FB" w:rsidRPr="004B47C0" w:rsidRDefault="00D2639A">
      <w:pPr>
        <w:pStyle w:val="Default"/>
        <w:numPr>
          <w:ilvl w:val="0"/>
          <w:numId w:val="2"/>
        </w:numPr>
        <w:rPr>
          <w:rFonts w:ascii="Calibri" w:eastAsia="Trebuchet MS" w:hAnsi="Calibri" w:cs="Calibri"/>
          <w:szCs w:val="26"/>
        </w:rPr>
      </w:pPr>
      <w:r>
        <w:rPr>
          <w:rFonts w:ascii="Calibri" w:hAnsi="Calibri" w:cs="Calibri"/>
          <w:szCs w:val="26"/>
        </w:rPr>
        <w:t>Zumba</w:t>
      </w:r>
      <w:r w:rsidR="00CC24BA" w:rsidRPr="007F39C0">
        <w:rPr>
          <w:rFonts w:ascii="Calibri" w:hAnsi="Calibri" w:cs="Calibri"/>
          <w:szCs w:val="26"/>
        </w:rPr>
        <w:t xml:space="preserve"> class</w:t>
      </w:r>
      <w:r w:rsidR="00D65D7E" w:rsidRPr="007F39C0">
        <w:rPr>
          <w:rFonts w:ascii="Calibri" w:hAnsi="Calibri" w:cs="Calibri"/>
          <w:szCs w:val="26"/>
        </w:rPr>
        <w:t xml:space="preserve"> for </w:t>
      </w:r>
      <w:r w:rsidR="00605905">
        <w:rPr>
          <w:rFonts w:ascii="Calibri" w:hAnsi="Calibri" w:cs="Calibri"/>
          <w:szCs w:val="26"/>
        </w:rPr>
        <w:t>Preschool</w:t>
      </w:r>
      <w:r w:rsidR="00F2319C">
        <w:rPr>
          <w:rFonts w:ascii="Calibri" w:hAnsi="Calibri" w:cs="Calibri"/>
          <w:szCs w:val="26"/>
        </w:rPr>
        <w:t>s</w:t>
      </w:r>
    </w:p>
    <w:p w14:paraId="77D2457A" w14:textId="77777777" w:rsidR="00F2319C" w:rsidRPr="00700933" w:rsidRDefault="004B47C0" w:rsidP="00F2319C">
      <w:pPr>
        <w:pStyle w:val="Default"/>
        <w:numPr>
          <w:ilvl w:val="0"/>
          <w:numId w:val="2"/>
        </w:numPr>
        <w:rPr>
          <w:rFonts w:ascii="Calibri" w:eastAsia="Trebuchet MS" w:hAnsi="Calibri" w:cs="Calibri"/>
          <w:szCs w:val="26"/>
        </w:rPr>
      </w:pPr>
      <w:r>
        <w:rPr>
          <w:rFonts w:ascii="Calibri" w:hAnsi="Calibri" w:cs="Calibri"/>
          <w:szCs w:val="26"/>
        </w:rPr>
        <w:t xml:space="preserve">Baby Zumba for </w:t>
      </w:r>
      <w:r w:rsidR="00605905">
        <w:rPr>
          <w:rFonts w:ascii="Calibri" w:hAnsi="Calibri" w:cs="Calibri"/>
          <w:szCs w:val="26"/>
        </w:rPr>
        <w:t>Babies and Toddler</w:t>
      </w:r>
      <w:r w:rsidR="00F2319C">
        <w:rPr>
          <w:rFonts w:ascii="Calibri" w:hAnsi="Calibri" w:cs="Calibri"/>
          <w:szCs w:val="26"/>
        </w:rPr>
        <w:t>s</w:t>
      </w:r>
    </w:p>
    <w:p w14:paraId="61A75228" w14:textId="18BA3EAD" w:rsidR="00700933" w:rsidRPr="00F2319C" w:rsidRDefault="00700933" w:rsidP="00F2319C">
      <w:pPr>
        <w:pStyle w:val="Default"/>
        <w:numPr>
          <w:ilvl w:val="0"/>
          <w:numId w:val="2"/>
        </w:numPr>
        <w:rPr>
          <w:rFonts w:ascii="Calibri" w:eastAsia="Trebuchet MS" w:hAnsi="Calibri" w:cs="Calibri"/>
          <w:szCs w:val="26"/>
        </w:rPr>
      </w:pPr>
      <w:r>
        <w:rPr>
          <w:rFonts w:ascii="Calibri" w:hAnsi="Calibri" w:cs="Calibri"/>
          <w:szCs w:val="26"/>
        </w:rPr>
        <w:t>Baby Sensory class</w:t>
      </w:r>
    </w:p>
    <w:p w14:paraId="3A9E6563" w14:textId="27086AC2" w:rsidR="00CC24BA" w:rsidRPr="00F2319C" w:rsidRDefault="00CC24BA" w:rsidP="00F2319C">
      <w:pPr>
        <w:pStyle w:val="Default"/>
        <w:numPr>
          <w:ilvl w:val="0"/>
          <w:numId w:val="2"/>
        </w:numPr>
        <w:rPr>
          <w:rFonts w:ascii="Calibri" w:eastAsia="Trebuchet MS" w:hAnsi="Calibri" w:cs="Calibri"/>
          <w:szCs w:val="26"/>
        </w:rPr>
      </w:pPr>
      <w:r w:rsidRPr="00F2319C">
        <w:rPr>
          <w:rFonts w:ascii="Calibri" w:hAnsi="Calibri" w:cs="Calibri"/>
          <w:szCs w:val="26"/>
        </w:rPr>
        <w:t>Kiddies Yoga class for</w:t>
      </w:r>
      <w:r w:rsidR="00605905" w:rsidRPr="00F2319C">
        <w:rPr>
          <w:rFonts w:ascii="Calibri" w:hAnsi="Calibri" w:cs="Calibri"/>
          <w:szCs w:val="26"/>
        </w:rPr>
        <w:t xml:space="preserve"> Toddlers and Preschool</w:t>
      </w:r>
      <w:r w:rsidR="00F2319C">
        <w:rPr>
          <w:rFonts w:ascii="Calibri" w:hAnsi="Calibri" w:cs="Calibri"/>
          <w:szCs w:val="26"/>
        </w:rPr>
        <w:t>s</w:t>
      </w:r>
    </w:p>
    <w:p w14:paraId="7FC761AC" w14:textId="54E68DF9" w:rsidR="005903AF" w:rsidRPr="005903AF" w:rsidRDefault="005903AF">
      <w:pPr>
        <w:pStyle w:val="Default"/>
        <w:numPr>
          <w:ilvl w:val="0"/>
          <w:numId w:val="2"/>
        </w:numPr>
        <w:rPr>
          <w:rFonts w:ascii="Calibri" w:eastAsia="Trebuchet MS" w:hAnsi="Calibri" w:cs="Calibri"/>
          <w:szCs w:val="26"/>
        </w:rPr>
      </w:pPr>
      <w:r>
        <w:rPr>
          <w:rFonts w:ascii="Calibri" w:hAnsi="Calibri" w:cs="Calibri"/>
          <w:szCs w:val="26"/>
        </w:rPr>
        <w:t>Woodland adventure walks to Richmond Park</w:t>
      </w:r>
    </w:p>
    <w:p w14:paraId="3ABF9865" w14:textId="7A73366B" w:rsidR="00566BB3" w:rsidRPr="00596788" w:rsidRDefault="005903AF" w:rsidP="00D77932">
      <w:pPr>
        <w:pStyle w:val="Default"/>
        <w:numPr>
          <w:ilvl w:val="0"/>
          <w:numId w:val="2"/>
        </w:numPr>
        <w:spacing w:after="112"/>
        <w:rPr>
          <w:rFonts w:ascii="Calibri" w:eastAsia="Trebuchet MS" w:hAnsi="Calibri" w:cs="Calibri"/>
          <w:szCs w:val="26"/>
        </w:rPr>
      </w:pPr>
      <w:r w:rsidRPr="005903AF">
        <w:rPr>
          <w:rFonts w:ascii="Calibri" w:hAnsi="Calibri" w:cs="Calibri"/>
          <w:szCs w:val="26"/>
        </w:rPr>
        <w:t>Cooking Classes for Preschool</w:t>
      </w:r>
      <w:r w:rsidR="00F2319C">
        <w:rPr>
          <w:rFonts w:ascii="Calibri" w:hAnsi="Calibri" w:cs="Calibri"/>
          <w:szCs w:val="26"/>
        </w:rPr>
        <w:t>s</w:t>
      </w:r>
      <w:r w:rsidRPr="005903AF">
        <w:rPr>
          <w:rFonts w:ascii="Calibri" w:hAnsi="Calibri" w:cs="Calibri"/>
          <w:szCs w:val="26"/>
        </w:rPr>
        <w:t xml:space="preserve">  </w:t>
      </w:r>
    </w:p>
    <w:p w14:paraId="55C4F335" w14:textId="2DD84E97" w:rsidR="00596788" w:rsidRPr="005903AF" w:rsidRDefault="00596788" w:rsidP="00D77932">
      <w:pPr>
        <w:pStyle w:val="Default"/>
        <w:numPr>
          <w:ilvl w:val="0"/>
          <w:numId w:val="2"/>
        </w:numPr>
        <w:spacing w:after="112"/>
        <w:rPr>
          <w:rFonts w:ascii="Calibri" w:eastAsia="Trebuchet MS" w:hAnsi="Calibri" w:cs="Calibri"/>
          <w:szCs w:val="26"/>
        </w:rPr>
      </w:pPr>
      <w:r>
        <w:rPr>
          <w:rFonts w:ascii="Calibri" w:hAnsi="Calibri" w:cs="Calibri"/>
          <w:szCs w:val="26"/>
        </w:rPr>
        <w:t>Preschool</w:t>
      </w:r>
      <w:r w:rsidR="00F2319C">
        <w:rPr>
          <w:rFonts w:ascii="Calibri" w:hAnsi="Calibri" w:cs="Calibri"/>
          <w:szCs w:val="26"/>
        </w:rPr>
        <w:t>s</w:t>
      </w:r>
      <w:r>
        <w:rPr>
          <w:rFonts w:ascii="Calibri" w:hAnsi="Calibri" w:cs="Calibri"/>
          <w:szCs w:val="26"/>
        </w:rPr>
        <w:t xml:space="preserve"> annual trip</w:t>
      </w:r>
      <w:r w:rsidR="00F2319C">
        <w:rPr>
          <w:rFonts w:ascii="Calibri" w:hAnsi="Calibri" w:cs="Calibri"/>
          <w:szCs w:val="26"/>
        </w:rPr>
        <w:t>s</w:t>
      </w:r>
      <w:r w:rsidR="001B33D2">
        <w:rPr>
          <w:rFonts w:ascii="Calibri" w:hAnsi="Calibri" w:cs="Calibri"/>
          <w:szCs w:val="26"/>
        </w:rPr>
        <w:t xml:space="preserve"> (Rose Theatre, London Aquarium)</w:t>
      </w:r>
    </w:p>
    <w:p w14:paraId="6346247E" w14:textId="77777777" w:rsidR="008113FB" w:rsidRPr="007F39C0" w:rsidRDefault="008113FB">
      <w:pPr>
        <w:pStyle w:val="Default"/>
        <w:spacing w:after="112"/>
        <w:rPr>
          <w:rFonts w:ascii="Calibri" w:eastAsia="Calibri" w:hAnsi="Calibri" w:cs="Calibri"/>
          <w:b/>
          <w:bCs/>
          <w:sz w:val="28"/>
          <w:szCs w:val="28"/>
        </w:rPr>
      </w:pPr>
    </w:p>
    <w:p w14:paraId="14F2F2C2" w14:textId="77777777" w:rsidR="008113FB" w:rsidRPr="007F39C0" w:rsidRDefault="00D65D7E">
      <w:pPr>
        <w:pStyle w:val="Body"/>
        <w:rPr>
          <w:b/>
          <w:bCs/>
          <w:sz w:val="28"/>
          <w:szCs w:val="28"/>
        </w:rPr>
      </w:pPr>
      <w:r w:rsidRPr="007F39C0">
        <w:rPr>
          <w:b/>
          <w:bCs/>
          <w:sz w:val="28"/>
          <w:szCs w:val="28"/>
        </w:rPr>
        <w:t>We are Regi</w:t>
      </w:r>
      <w:r w:rsidR="00446B2E" w:rsidRPr="007F39C0">
        <w:rPr>
          <w:b/>
          <w:bCs/>
          <w:sz w:val="28"/>
          <w:szCs w:val="28"/>
        </w:rPr>
        <w:t xml:space="preserve">stered for the Government </w:t>
      </w:r>
      <w:r w:rsidR="00582D6F" w:rsidRPr="007F39C0">
        <w:rPr>
          <w:b/>
          <w:bCs/>
          <w:sz w:val="28"/>
          <w:szCs w:val="28"/>
        </w:rPr>
        <w:t>subsidized</w:t>
      </w:r>
      <w:r w:rsidRPr="007F39C0">
        <w:rPr>
          <w:b/>
          <w:bCs/>
          <w:sz w:val="28"/>
          <w:szCs w:val="28"/>
        </w:rPr>
        <w:t xml:space="preserve"> </w:t>
      </w:r>
      <w:r w:rsidR="00446B2E" w:rsidRPr="007F39C0">
        <w:rPr>
          <w:b/>
          <w:bCs/>
          <w:sz w:val="28"/>
          <w:szCs w:val="28"/>
        </w:rPr>
        <w:t xml:space="preserve">childcare of </w:t>
      </w:r>
      <w:r w:rsidRPr="007F39C0">
        <w:rPr>
          <w:b/>
          <w:bCs/>
          <w:sz w:val="28"/>
          <w:szCs w:val="28"/>
        </w:rPr>
        <w:t xml:space="preserve">15 </w:t>
      </w:r>
      <w:r w:rsidR="00446B2E" w:rsidRPr="007F39C0">
        <w:rPr>
          <w:b/>
          <w:bCs/>
          <w:sz w:val="28"/>
          <w:szCs w:val="28"/>
        </w:rPr>
        <w:t xml:space="preserve">and 30 </w:t>
      </w:r>
      <w:r w:rsidRPr="007F39C0">
        <w:rPr>
          <w:b/>
          <w:bCs/>
          <w:sz w:val="28"/>
          <w:szCs w:val="28"/>
        </w:rPr>
        <w:t xml:space="preserve">hours </w:t>
      </w:r>
      <w:r w:rsidR="00446B2E" w:rsidRPr="007F39C0">
        <w:rPr>
          <w:b/>
          <w:bCs/>
          <w:sz w:val="28"/>
          <w:szCs w:val="28"/>
        </w:rPr>
        <w:t>(terms and conditions apply)</w:t>
      </w:r>
      <w:r w:rsidRPr="007F39C0">
        <w:rPr>
          <w:b/>
          <w:bCs/>
          <w:sz w:val="28"/>
          <w:szCs w:val="28"/>
        </w:rPr>
        <w:t xml:space="preserve"> and accept Childcare Vouchers</w:t>
      </w:r>
    </w:p>
    <w:p w14:paraId="4757AF0E" w14:textId="77777777" w:rsidR="008113FB" w:rsidRDefault="008113FB">
      <w:pPr>
        <w:pStyle w:val="Default"/>
        <w:rPr>
          <w:rFonts w:ascii="Calibri" w:eastAsia="Trebuchet MS" w:hAnsi="Calibri" w:cs="Calibri"/>
          <w:b/>
          <w:bCs/>
          <w:sz w:val="44"/>
          <w:szCs w:val="44"/>
        </w:rPr>
      </w:pPr>
    </w:p>
    <w:p w14:paraId="64AB32C7" w14:textId="77777777" w:rsidR="00E40F64" w:rsidRDefault="00E40F64" w:rsidP="006B3F4E">
      <w:pPr>
        <w:pStyle w:val="Default"/>
        <w:jc w:val="center"/>
        <w:rPr>
          <w:rFonts w:ascii="Calibri" w:hAnsi="Calibri" w:cs="Calibri"/>
          <w:b/>
          <w:bCs/>
          <w:sz w:val="28"/>
          <w:szCs w:val="28"/>
          <w:u w:val="single"/>
        </w:rPr>
      </w:pPr>
    </w:p>
    <w:p w14:paraId="2FAC0879" w14:textId="3B631F0E" w:rsidR="008113FB" w:rsidRPr="00E90FF6" w:rsidRDefault="00D65D7E" w:rsidP="006B3F4E">
      <w:pPr>
        <w:pStyle w:val="Default"/>
        <w:jc w:val="center"/>
        <w:rPr>
          <w:rFonts w:ascii="Calibri" w:eastAsia="Trebuchet MS" w:hAnsi="Calibri" w:cs="Calibri"/>
          <w:sz w:val="28"/>
          <w:szCs w:val="28"/>
          <w:u w:val="single"/>
        </w:rPr>
      </w:pPr>
      <w:r w:rsidRPr="00E90FF6">
        <w:rPr>
          <w:rFonts w:ascii="Calibri" w:hAnsi="Calibri" w:cs="Calibri"/>
          <w:b/>
          <w:bCs/>
          <w:sz w:val="28"/>
          <w:szCs w:val="28"/>
          <w:u w:val="single"/>
        </w:rPr>
        <w:lastRenderedPageBreak/>
        <w:t>Nursery registration form</w:t>
      </w:r>
    </w:p>
    <w:p w14:paraId="75CDE704" w14:textId="77777777" w:rsidR="001825DF" w:rsidRPr="006B3F4E" w:rsidRDefault="00D65D7E">
      <w:pPr>
        <w:pStyle w:val="Default"/>
        <w:jc w:val="both"/>
        <w:rPr>
          <w:rFonts w:ascii="Calibri" w:hAnsi="Calibri" w:cs="Calibri"/>
        </w:rPr>
      </w:pPr>
      <w:r w:rsidRPr="006B3F4E">
        <w:rPr>
          <w:rFonts w:ascii="Calibri" w:hAnsi="Calibri" w:cs="Calibri"/>
          <w:b/>
          <w:bCs/>
        </w:rPr>
        <w:t xml:space="preserve">Registration </w:t>
      </w:r>
      <w:r w:rsidRPr="006B3F4E">
        <w:rPr>
          <w:rFonts w:ascii="Calibri" w:hAnsi="Calibri" w:cs="Calibri"/>
        </w:rPr>
        <w:t xml:space="preserve">A </w:t>
      </w:r>
      <w:r w:rsidRPr="006B3F4E">
        <w:rPr>
          <w:rFonts w:ascii="Calibri" w:hAnsi="Calibri" w:cs="Calibri"/>
          <w:i/>
        </w:rPr>
        <w:t>non-refundable</w:t>
      </w:r>
      <w:r w:rsidRPr="006B3F4E">
        <w:rPr>
          <w:rFonts w:ascii="Calibri" w:hAnsi="Calibri" w:cs="Calibri"/>
        </w:rPr>
        <w:t xml:space="preserve"> registration fee of £50 is payable to the nursery along with the registration form and a</w:t>
      </w:r>
      <w:r w:rsidRPr="006B3F4E">
        <w:rPr>
          <w:rFonts w:ascii="Calibri" w:hAnsi="Calibri" w:cs="Calibri"/>
          <w:u w:val="single"/>
        </w:rPr>
        <w:t xml:space="preserve"> copy of your child’s Birth Certificate</w:t>
      </w:r>
      <w:r w:rsidRPr="006B3F4E">
        <w:rPr>
          <w:rFonts w:ascii="Calibri" w:hAnsi="Calibri" w:cs="Calibri"/>
        </w:rPr>
        <w:t>.</w:t>
      </w:r>
    </w:p>
    <w:p w14:paraId="77247538" w14:textId="77777777" w:rsidR="001825DF" w:rsidRPr="006B3F4E" w:rsidRDefault="001825DF" w:rsidP="001825DF">
      <w:pPr>
        <w:pStyle w:val="NoSpacing"/>
        <w:rPr>
          <w:b/>
          <w:i/>
          <w:iCs/>
          <w:color w:val="auto"/>
          <w:sz w:val="24"/>
          <w:szCs w:val="24"/>
        </w:rPr>
      </w:pPr>
      <w:r w:rsidRPr="006B3F4E">
        <w:rPr>
          <w:b/>
          <w:i/>
          <w:iCs/>
          <w:color w:val="auto"/>
          <w:sz w:val="24"/>
          <w:szCs w:val="24"/>
        </w:rPr>
        <w:t xml:space="preserve">Deposit account </w:t>
      </w:r>
    </w:p>
    <w:p w14:paraId="4CB1CD6B" w14:textId="77777777" w:rsidR="001825DF" w:rsidRPr="006B3F4E" w:rsidRDefault="001825DF" w:rsidP="001825DF">
      <w:pPr>
        <w:pStyle w:val="NoSpacing"/>
        <w:rPr>
          <w:b/>
          <w:i/>
          <w:iCs/>
          <w:color w:val="auto"/>
          <w:sz w:val="24"/>
          <w:szCs w:val="24"/>
        </w:rPr>
      </w:pPr>
      <w:r w:rsidRPr="006B3F4E">
        <w:rPr>
          <w:b/>
          <w:i/>
          <w:iCs/>
          <w:color w:val="auto"/>
          <w:sz w:val="24"/>
          <w:szCs w:val="24"/>
        </w:rPr>
        <w:t>(Reference “CDN child name’</w:t>
      </w:r>
    </w:p>
    <w:p w14:paraId="5C22673F" w14:textId="7AACD22A" w:rsidR="001825DF" w:rsidRPr="006B3F4E" w:rsidRDefault="00043C61" w:rsidP="001825DF">
      <w:pPr>
        <w:pStyle w:val="NoSpacing"/>
        <w:rPr>
          <w:b/>
          <w:i/>
          <w:iCs/>
          <w:color w:val="auto"/>
          <w:sz w:val="24"/>
          <w:szCs w:val="24"/>
        </w:rPr>
      </w:pPr>
      <w:r w:rsidRPr="006B3F4E">
        <w:rPr>
          <w:b/>
          <w:i/>
          <w:iCs/>
          <w:color w:val="auto"/>
          <w:sz w:val="24"/>
          <w:szCs w:val="24"/>
        </w:rPr>
        <w:t>ZK T/A Aspire Day Nursery</w:t>
      </w:r>
    </w:p>
    <w:p w14:paraId="2EDFD2E0" w14:textId="77777777" w:rsidR="001825DF" w:rsidRPr="006B3F4E" w:rsidRDefault="001825DF" w:rsidP="001825DF">
      <w:pPr>
        <w:pStyle w:val="NoSpacing"/>
        <w:rPr>
          <w:b/>
          <w:i/>
          <w:iCs/>
          <w:color w:val="auto"/>
          <w:sz w:val="24"/>
          <w:szCs w:val="24"/>
        </w:rPr>
      </w:pPr>
      <w:r w:rsidRPr="006B3F4E">
        <w:rPr>
          <w:b/>
          <w:i/>
          <w:iCs/>
          <w:color w:val="auto"/>
          <w:sz w:val="24"/>
          <w:szCs w:val="24"/>
        </w:rPr>
        <w:t>Account no: 12221543</w:t>
      </w:r>
    </w:p>
    <w:p w14:paraId="5BA99FEF" w14:textId="77777777" w:rsidR="001825DF" w:rsidRPr="006B3F4E" w:rsidRDefault="001825DF" w:rsidP="001825DF">
      <w:pPr>
        <w:pStyle w:val="NoSpacing"/>
        <w:rPr>
          <w:b/>
          <w:i/>
          <w:iCs/>
          <w:color w:val="auto"/>
          <w:sz w:val="24"/>
          <w:szCs w:val="24"/>
        </w:rPr>
      </w:pPr>
      <w:r w:rsidRPr="006B3F4E">
        <w:rPr>
          <w:b/>
          <w:i/>
          <w:iCs/>
          <w:color w:val="auto"/>
          <w:sz w:val="24"/>
          <w:szCs w:val="24"/>
        </w:rPr>
        <w:t>Sort code: 40-26-12</w:t>
      </w:r>
    </w:p>
    <w:p w14:paraId="57AC521B" w14:textId="04A8E015" w:rsidR="006B3F4E" w:rsidRPr="006B3F4E" w:rsidRDefault="00D65D7E">
      <w:pPr>
        <w:pStyle w:val="Default"/>
        <w:jc w:val="both"/>
        <w:rPr>
          <w:rFonts w:ascii="Calibri" w:hAnsi="Calibri" w:cs="Calibri"/>
        </w:rPr>
      </w:pPr>
      <w:r w:rsidRPr="006B3F4E">
        <w:rPr>
          <w:rFonts w:ascii="Calibri" w:hAnsi="Calibri" w:cs="Calibri"/>
        </w:rPr>
        <w:t xml:space="preserve"> Once this has been received the registration process will begin. </w:t>
      </w:r>
    </w:p>
    <w:p w14:paraId="4DBB74CE" w14:textId="668B9EAB" w:rsidR="008F1995" w:rsidRPr="006B3F4E" w:rsidRDefault="00D65D7E">
      <w:pPr>
        <w:pStyle w:val="Default"/>
        <w:jc w:val="both"/>
        <w:rPr>
          <w:rFonts w:ascii="Calibri" w:hAnsi="Calibri" w:cs="Calibri"/>
        </w:rPr>
      </w:pPr>
      <w:r w:rsidRPr="006B3F4E">
        <w:rPr>
          <w:rFonts w:ascii="Calibri" w:hAnsi="Calibri" w:cs="Calibri"/>
          <w:b/>
          <w:bCs/>
        </w:rPr>
        <w:t xml:space="preserve">Deposit </w:t>
      </w:r>
      <w:r w:rsidRPr="006B3F4E">
        <w:rPr>
          <w:rFonts w:ascii="Calibri" w:hAnsi="Calibri" w:cs="Calibri"/>
        </w:rPr>
        <w:t xml:space="preserve">Once Coombe Day Nursery has confirmed that place is available for your child, a non-refundable deposit of one </w:t>
      </w:r>
      <w:r w:rsidR="009862C7">
        <w:rPr>
          <w:rFonts w:ascii="Calibri" w:hAnsi="Calibri" w:cs="Calibri"/>
        </w:rPr>
        <w:t xml:space="preserve">£500.00 </w:t>
      </w:r>
      <w:r w:rsidRPr="006B3F4E">
        <w:rPr>
          <w:rFonts w:ascii="Calibri" w:hAnsi="Calibri" w:cs="Calibri"/>
        </w:rPr>
        <w:t xml:space="preserve">to secure the place. The parent/guardian’s attention is drawn to the terms and conditions overleaf </w:t>
      </w:r>
      <w:proofErr w:type="gramStart"/>
      <w:r w:rsidRPr="006B3F4E">
        <w:rPr>
          <w:rFonts w:ascii="Calibri" w:hAnsi="Calibri" w:cs="Calibri"/>
        </w:rPr>
        <w:t>with regard to</w:t>
      </w:r>
      <w:proofErr w:type="gramEnd"/>
      <w:r w:rsidRPr="006B3F4E">
        <w:rPr>
          <w:rFonts w:ascii="Calibri" w:hAnsi="Calibri" w:cs="Calibri"/>
        </w:rPr>
        <w:t xml:space="preserve"> the return or forfeit of the deposit. </w:t>
      </w:r>
    </w:p>
    <w:p w14:paraId="3077F9B3" w14:textId="77777777" w:rsidR="000C29FB" w:rsidRPr="006B3F4E" w:rsidRDefault="000C29FB">
      <w:pPr>
        <w:pStyle w:val="Default"/>
        <w:jc w:val="both"/>
        <w:rPr>
          <w:rFonts w:ascii="Calibri" w:eastAsia="Trebuchet MS" w:hAnsi="Calibri" w:cs="Calibri"/>
        </w:rPr>
      </w:pPr>
    </w:p>
    <w:tbl>
      <w:tblPr>
        <w:tblW w:w="9011"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2192"/>
        <w:gridCol w:w="1363"/>
        <w:gridCol w:w="1364"/>
        <w:gridCol w:w="1363"/>
        <w:gridCol w:w="1364"/>
        <w:gridCol w:w="1365"/>
      </w:tblGrid>
      <w:tr w:rsidR="008113FB" w:rsidRPr="006B3F4E" w14:paraId="512A97A5" w14:textId="77777777">
        <w:trPr>
          <w:trHeight w:val="250"/>
        </w:trPr>
        <w:tc>
          <w:tcPr>
            <w:tcW w:w="2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7CE392" w14:textId="77777777" w:rsidR="008113FB" w:rsidRPr="006B3F4E" w:rsidRDefault="00D65D7E">
            <w:pPr>
              <w:pStyle w:val="NoSpacing"/>
              <w:spacing w:after="0" w:line="240" w:lineRule="auto"/>
              <w:rPr>
                <w:sz w:val="24"/>
                <w:szCs w:val="24"/>
              </w:rPr>
            </w:pPr>
            <w:r w:rsidRPr="006B3F4E">
              <w:rPr>
                <w:sz w:val="24"/>
                <w:szCs w:val="24"/>
              </w:rPr>
              <w:t>Preferred start date</w:t>
            </w:r>
          </w:p>
        </w:tc>
        <w:tc>
          <w:tcPr>
            <w:tcW w:w="6819"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331E9E" w14:textId="77777777" w:rsidR="008113FB" w:rsidRPr="006B3F4E" w:rsidRDefault="008113FB">
            <w:pPr>
              <w:rPr>
                <w:rFonts w:ascii="Calibri" w:hAnsi="Calibri" w:cs="Calibri"/>
              </w:rPr>
            </w:pPr>
          </w:p>
        </w:tc>
      </w:tr>
      <w:tr w:rsidR="008113FB" w:rsidRPr="006B3F4E" w14:paraId="6D5E090A" w14:textId="77777777">
        <w:trPr>
          <w:trHeight w:val="460"/>
        </w:trPr>
        <w:tc>
          <w:tcPr>
            <w:tcW w:w="2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0885B5" w14:textId="77777777" w:rsidR="008113FB" w:rsidRPr="006B3F4E" w:rsidRDefault="00D65D7E">
            <w:pPr>
              <w:pStyle w:val="NoSpacing"/>
              <w:spacing w:after="0" w:line="240" w:lineRule="auto"/>
              <w:rPr>
                <w:sz w:val="24"/>
                <w:szCs w:val="24"/>
              </w:rPr>
            </w:pPr>
            <w:r w:rsidRPr="006B3F4E">
              <w:rPr>
                <w:b/>
                <w:bCs/>
                <w:sz w:val="24"/>
                <w:szCs w:val="24"/>
              </w:rPr>
              <w:t>Sessions (Please tick required days)</w:t>
            </w: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FE58C1" w14:textId="77777777" w:rsidR="008113FB" w:rsidRPr="006B3F4E" w:rsidRDefault="00D65D7E">
            <w:pPr>
              <w:pStyle w:val="NoSpacing"/>
              <w:spacing w:after="0" w:line="240" w:lineRule="auto"/>
              <w:jc w:val="center"/>
              <w:rPr>
                <w:sz w:val="24"/>
                <w:szCs w:val="24"/>
              </w:rPr>
            </w:pPr>
            <w:r w:rsidRPr="006B3F4E">
              <w:rPr>
                <w:b/>
                <w:bCs/>
                <w:sz w:val="24"/>
                <w:szCs w:val="24"/>
              </w:rPr>
              <w:t>Monday</w:t>
            </w: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9FC273" w14:textId="77777777" w:rsidR="008113FB" w:rsidRPr="006B3F4E" w:rsidRDefault="00D65D7E">
            <w:pPr>
              <w:pStyle w:val="NoSpacing"/>
              <w:spacing w:after="0" w:line="240" w:lineRule="auto"/>
              <w:jc w:val="center"/>
              <w:rPr>
                <w:sz w:val="24"/>
                <w:szCs w:val="24"/>
              </w:rPr>
            </w:pPr>
            <w:r w:rsidRPr="006B3F4E">
              <w:rPr>
                <w:b/>
                <w:bCs/>
                <w:sz w:val="24"/>
                <w:szCs w:val="24"/>
              </w:rPr>
              <w:t>Tuesday</w:t>
            </w: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F3838E" w14:textId="77777777" w:rsidR="008113FB" w:rsidRPr="006B3F4E" w:rsidRDefault="00D65D7E">
            <w:pPr>
              <w:pStyle w:val="NoSpacing"/>
              <w:spacing w:after="0" w:line="240" w:lineRule="auto"/>
              <w:jc w:val="center"/>
              <w:rPr>
                <w:sz w:val="24"/>
                <w:szCs w:val="24"/>
              </w:rPr>
            </w:pPr>
            <w:r w:rsidRPr="006B3F4E">
              <w:rPr>
                <w:b/>
                <w:bCs/>
                <w:sz w:val="24"/>
                <w:szCs w:val="24"/>
              </w:rPr>
              <w:t>Wednesday</w:t>
            </w: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0AA6E3" w14:textId="77777777" w:rsidR="008113FB" w:rsidRPr="006B3F4E" w:rsidRDefault="00D65D7E">
            <w:pPr>
              <w:pStyle w:val="NoSpacing"/>
              <w:spacing w:after="0" w:line="240" w:lineRule="auto"/>
              <w:jc w:val="center"/>
              <w:rPr>
                <w:sz w:val="24"/>
                <w:szCs w:val="24"/>
              </w:rPr>
            </w:pPr>
            <w:r w:rsidRPr="006B3F4E">
              <w:rPr>
                <w:b/>
                <w:bCs/>
                <w:sz w:val="24"/>
                <w:szCs w:val="24"/>
              </w:rPr>
              <w:t>Thursday</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15D88" w14:textId="77777777" w:rsidR="008113FB" w:rsidRPr="006B3F4E" w:rsidRDefault="00D65D7E">
            <w:pPr>
              <w:pStyle w:val="NoSpacing"/>
              <w:spacing w:after="0" w:line="240" w:lineRule="auto"/>
              <w:jc w:val="center"/>
              <w:rPr>
                <w:sz w:val="24"/>
                <w:szCs w:val="24"/>
              </w:rPr>
            </w:pPr>
            <w:r w:rsidRPr="006B3F4E">
              <w:rPr>
                <w:b/>
                <w:bCs/>
                <w:sz w:val="24"/>
                <w:szCs w:val="24"/>
              </w:rPr>
              <w:t>Friday</w:t>
            </w:r>
          </w:p>
        </w:tc>
      </w:tr>
      <w:tr w:rsidR="008113FB" w:rsidRPr="006B3F4E" w14:paraId="1563DE7E" w14:textId="77777777">
        <w:trPr>
          <w:trHeight w:val="240"/>
        </w:trPr>
        <w:tc>
          <w:tcPr>
            <w:tcW w:w="901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8DAE48" w14:textId="77777777" w:rsidR="008113FB" w:rsidRPr="006B3F4E" w:rsidRDefault="00D65D7E">
            <w:pPr>
              <w:pStyle w:val="NoSpacing"/>
              <w:rPr>
                <w:sz w:val="24"/>
                <w:szCs w:val="24"/>
              </w:rPr>
            </w:pPr>
            <w:r w:rsidRPr="006B3F4E">
              <w:rPr>
                <w:sz w:val="24"/>
                <w:szCs w:val="24"/>
              </w:rPr>
              <w:t xml:space="preserve">If you require a part-time </w:t>
            </w:r>
            <w:proofErr w:type="gramStart"/>
            <w:r w:rsidRPr="006B3F4E">
              <w:rPr>
                <w:sz w:val="24"/>
                <w:szCs w:val="24"/>
              </w:rPr>
              <w:t>place</w:t>
            </w:r>
            <w:proofErr w:type="gramEnd"/>
            <w:r w:rsidRPr="006B3F4E">
              <w:rPr>
                <w:sz w:val="24"/>
                <w:szCs w:val="24"/>
              </w:rPr>
              <w:t xml:space="preserve"> are you flexible on which days per week?   Yes / No</w:t>
            </w:r>
          </w:p>
        </w:tc>
      </w:tr>
    </w:tbl>
    <w:p w14:paraId="335B558D" w14:textId="77777777" w:rsidR="008113FB" w:rsidRPr="006B3F4E" w:rsidRDefault="008113FB">
      <w:pPr>
        <w:pStyle w:val="Default"/>
        <w:jc w:val="both"/>
        <w:rPr>
          <w:rFonts w:ascii="Calibri" w:eastAsia="Times New Roman" w:hAnsi="Calibri" w:cs="Calibri"/>
        </w:rPr>
      </w:pPr>
    </w:p>
    <w:tbl>
      <w:tblPr>
        <w:tblW w:w="901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99BC9"/>
        <w:tblLayout w:type="fixed"/>
        <w:tblLook w:val="04A0" w:firstRow="1" w:lastRow="0" w:firstColumn="1" w:lastColumn="0" w:noHBand="0" w:noVBand="1"/>
      </w:tblPr>
      <w:tblGrid>
        <w:gridCol w:w="9015"/>
      </w:tblGrid>
      <w:tr w:rsidR="008113FB" w:rsidRPr="006B3F4E" w14:paraId="2A7F81C0" w14:textId="77777777">
        <w:trPr>
          <w:trHeight w:val="284"/>
          <w:tblHeader/>
        </w:trPr>
        <w:tc>
          <w:tcPr>
            <w:tcW w:w="9015" w:type="dxa"/>
            <w:tcBorders>
              <w:top w:val="single" w:sz="2" w:space="0" w:color="000000"/>
              <w:left w:val="single" w:sz="2" w:space="0" w:color="000000"/>
              <w:bottom w:val="single" w:sz="4" w:space="0" w:color="000000"/>
              <w:right w:val="single" w:sz="2" w:space="0" w:color="000000"/>
            </w:tcBorders>
            <w:shd w:val="clear" w:color="auto" w:fill="FEFEFE"/>
            <w:tcMar>
              <w:top w:w="80" w:type="dxa"/>
              <w:left w:w="80" w:type="dxa"/>
              <w:bottom w:w="80" w:type="dxa"/>
              <w:right w:w="80" w:type="dxa"/>
            </w:tcMar>
          </w:tcPr>
          <w:p w14:paraId="51EDCA87" w14:textId="77777777" w:rsidR="008113FB" w:rsidRPr="006B3F4E" w:rsidRDefault="00D65D7E">
            <w:pPr>
              <w:pStyle w:val="TableStyle1A"/>
              <w:spacing w:after="0" w:line="240" w:lineRule="auto"/>
              <w:rPr>
                <w:rFonts w:ascii="Calibri" w:hAnsi="Calibri" w:cs="Calibri"/>
                <w:sz w:val="24"/>
                <w:szCs w:val="24"/>
              </w:rPr>
            </w:pPr>
            <w:r w:rsidRPr="006B3F4E">
              <w:rPr>
                <w:rFonts w:ascii="Calibri" w:hAnsi="Calibri" w:cs="Calibri"/>
                <w:sz w:val="24"/>
                <w:szCs w:val="24"/>
              </w:rPr>
              <w:t>What is your reason for choosing Coombe Day Nursery?</w:t>
            </w:r>
          </w:p>
        </w:tc>
      </w:tr>
      <w:tr w:rsidR="008113FB" w:rsidRPr="006B3F4E" w14:paraId="59990773" w14:textId="77777777">
        <w:tblPrEx>
          <w:shd w:val="clear" w:color="auto" w:fill="CEDDEB"/>
        </w:tblPrEx>
        <w:trPr>
          <w:trHeight w:val="465"/>
        </w:trPr>
        <w:tc>
          <w:tcPr>
            <w:tcW w:w="9015"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320A8B91" w14:textId="5DA93A4D" w:rsidR="008113FB" w:rsidRPr="006B3F4E" w:rsidRDefault="008113FB">
            <w:pPr>
              <w:pStyle w:val="TableStyle2A"/>
              <w:spacing w:after="0" w:line="240" w:lineRule="auto"/>
              <w:rPr>
                <w:rFonts w:ascii="Calibri" w:hAnsi="Calibri" w:cs="Calibri"/>
                <w:sz w:val="24"/>
                <w:szCs w:val="24"/>
              </w:rPr>
            </w:pPr>
          </w:p>
        </w:tc>
      </w:tr>
    </w:tbl>
    <w:p w14:paraId="5EBFB572" w14:textId="77777777" w:rsidR="008113FB" w:rsidRPr="006B3F4E" w:rsidRDefault="008113FB">
      <w:pPr>
        <w:pStyle w:val="Default"/>
        <w:jc w:val="both"/>
        <w:rPr>
          <w:rFonts w:ascii="Calibri" w:eastAsia="Times New Roman" w:hAnsi="Calibri" w:cs="Calibri"/>
          <w:b/>
          <w:bCs/>
        </w:rPr>
      </w:pPr>
    </w:p>
    <w:tbl>
      <w:tblPr>
        <w:tblW w:w="9019"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1352"/>
        <w:gridCol w:w="3104"/>
        <w:gridCol w:w="2018"/>
        <w:gridCol w:w="2545"/>
      </w:tblGrid>
      <w:tr w:rsidR="008113FB" w:rsidRPr="006B3F4E" w14:paraId="60374C88" w14:textId="77777777">
        <w:trPr>
          <w:trHeight w:val="320"/>
        </w:trPr>
        <w:tc>
          <w:tcPr>
            <w:tcW w:w="9019"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A0BB1D" w14:textId="77777777" w:rsidR="008113FB" w:rsidRPr="006B3F4E" w:rsidRDefault="00D65D7E">
            <w:pPr>
              <w:pStyle w:val="NoSpacing"/>
              <w:spacing w:after="0" w:line="240" w:lineRule="auto"/>
              <w:jc w:val="center"/>
              <w:rPr>
                <w:sz w:val="24"/>
                <w:szCs w:val="24"/>
              </w:rPr>
            </w:pPr>
            <w:r w:rsidRPr="006B3F4E">
              <w:rPr>
                <w:b/>
                <w:bCs/>
                <w:sz w:val="24"/>
                <w:szCs w:val="24"/>
              </w:rPr>
              <w:t>Details and History of Child</w:t>
            </w:r>
          </w:p>
        </w:tc>
      </w:tr>
      <w:tr w:rsidR="008113FB" w:rsidRPr="006B3F4E" w14:paraId="79D2C223" w14:textId="77777777">
        <w:trPr>
          <w:trHeight w:val="260"/>
        </w:trPr>
        <w:tc>
          <w:tcPr>
            <w:tcW w:w="9019"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7FE721" w14:textId="77777777" w:rsidR="008113FB" w:rsidRPr="006B3F4E" w:rsidRDefault="00D65D7E">
            <w:pPr>
              <w:pStyle w:val="NoSpacing"/>
              <w:spacing w:after="0" w:line="240" w:lineRule="auto"/>
              <w:rPr>
                <w:sz w:val="24"/>
                <w:szCs w:val="24"/>
              </w:rPr>
            </w:pPr>
            <w:r w:rsidRPr="006B3F4E">
              <w:rPr>
                <w:b/>
                <w:bCs/>
                <w:sz w:val="24"/>
                <w:szCs w:val="24"/>
              </w:rPr>
              <w:t>Details of Child</w:t>
            </w:r>
          </w:p>
        </w:tc>
      </w:tr>
      <w:tr w:rsidR="008113FB" w:rsidRPr="006B3F4E" w14:paraId="3368AE59" w14:textId="77777777" w:rsidTr="000C29FB">
        <w:trPr>
          <w:trHeight w:val="250"/>
        </w:trPr>
        <w:tc>
          <w:tcPr>
            <w:tcW w:w="13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6EC129" w14:textId="77777777" w:rsidR="008113FB" w:rsidRPr="006B3F4E" w:rsidRDefault="00D65D7E">
            <w:pPr>
              <w:pStyle w:val="NoSpacing"/>
              <w:spacing w:after="0" w:line="240" w:lineRule="auto"/>
              <w:rPr>
                <w:sz w:val="24"/>
                <w:szCs w:val="24"/>
              </w:rPr>
            </w:pPr>
            <w:r w:rsidRPr="006B3F4E">
              <w:rPr>
                <w:sz w:val="24"/>
                <w:szCs w:val="24"/>
              </w:rPr>
              <w:t>Surname</w:t>
            </w:r>
          </w:p>
        </w:tc>
        <w:tc>
          <w:tcPr>
            <w:tcW w:w="3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F512E5" w14:textId="77777777" w:rsidR="008113FB" w:rsidRPr="006B3F4E" w:rsidRDefault="008113FB">
            <w:pPr>
              <w:rPr>
                <w:rFonts w:ascii="Calibri" w:hAnsi="Calibri" w:cs="Calibri"/>
              </w:rPr>
            </w:pP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E29C3A" w14:textId="77777777" w:rsidR="008113FB" w:rsidRPr="006B3F4E" w:rsidRDefault="00D65D7E">
            <w:pPr>
              <w:pStyle w:val="NoSpacing"/>
              <w:spacing w:after="0" w:line="240" w:lineRule="auto"/>
              <w:rPr>
                <w:sz w:val="24"/>
                <w:szCs w:val="24"/>
              </w:rPr>
            </w:pPr>
            <w:r w:rsidRPr="006B3F4E">
              <w:rPr>
                <w:sz w:val="24"/>
                <w:szCs w:val="24"/>
              </w:rPr>
              <w:t>First Name</w:t>
            </w: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905062" w14:textId="77777777" w:rsidR="008113FB" w:rsidRPr="006B3F4E" w:rsidRDefault="008113FB">
            <w:pPr>
              <w:rPr>
                <w:rFonts w:ascii="Calibri" w:hAnsi="Calibri" w:cs="Calibri"/>
              </w:rPr>
            </w:pPr>
          </w:p>
        </w:tc>
      </w:tr>
      <w:tr w:rsidR="008113FB" w:rsidRPr="006B3F4E" w14:paraId="2921E9AB" w14:textId="77777777" w:rsidTr="000C29FB">
        <w:trPr>
          <w:trHeight w:val="250"/>
        </w:trPr>
        <w:tc>
          <w:tcPr>
            <w:tcW w:w="13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F551A4" w14:textId="77777777" w:rsidR="008113FB" w:rsidRPr="006B3F4E" w:rsidRDefault="00D65D7E">
            <w:pPr>
              <w:pStyle w:val="NoSpacing"/>
              <w:spacing w:after="0" w:line="240" w:lineRule="auto"/>
              <w:rPr>
                <w:sz w:val="24"/>
                <w:szCs w:val="24"/>
              </w:rPr>
            </w:pPr>
            <w:r w:rsidRPr="006B3F4E">
              <w:rPr>
                <w:sz w:val="24"/>
                <w:szCs w:val="24"/>
              </w:rPr>
              <w:t>Known as</w:t>
            </w:r>
          </w:p>
        </w:tc>
        <w:tc>
          <w:tcPr>
            <w:tcW w:w="3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49DB17" w14:textId="77777777" w:rsidR="008113FB" w:rsidRPr="006B3F4E" w:rsidRDefault="008113FB">
            <w:pPr>
              <w:rPr>
                <w:rFonts w:ascii="Calibri" w:hAnsi="Calibri" w:cs="Calibri"/>
              </w:rPr>
            </w:pP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66EB60" w14:textId="77777777" w:rsidR="008113FB" w:rsidRPr="006B3F4E" w:rsidRDefault="00D65D7E">
            <w:pPr>
              <w:pStyle w:val="NoSpacing"/>
              <w:spacing w:after="0" w:line="240" w:lineRule="auto"/>
              <w:rPr>
                <w:sz w:val="24"/>
                <w:szCs w:val="24"/>
              </w:rPr>
            </w:pPr>
            <w:r w:rsidRPr="006B3F4E">
              <w:rPr>
                <w:sz w:val="24"/>
                <w:szCs w:val="24"/>
              </w:rPr>
              <w:t>Date of birth</w:t>
            </w: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60C2E6" w14:textId="77777777" w:rsidR="008113FB" w:rsidRPr="006B3F4E" w:rsidRDefault="008113FB">
            <w:pPr>
              <w:rPr>
                <w:rFonts w:ascii="Calibri" w:hAnsi="Calibri" w:cs="Calibri"/>
              </w:rPr>
            </w:pPr>
          </w:p>
        </w:tc>
      </w:tr>
      <w:tr w:rsidR="008113FB" w:rsidRPr="006B3F4E" w14:paraId="680B03B5" w14:textId="77777777" w:rsidTr="000C29FB">
        <w:trPr>
          <w:trHeight w:val="250"/>
        </w:trPr>
        <w:tc>
          <w:tcPr>
            <w:tcW w:w="13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0DFF1E" w14:textId="77777777" w:rsidR="008113FB" w:rsidRPr="006B3F4E" w:rsidRDefault="00D65D7E">
            <w:pPr>
              <w:pStyle w:val="NoSpacing"/>
              <w:spacing w:after="0" w:line="240" w:lineRule="auto"/>
              <w:rPr>
                <w:sz w:val="24"/>
                <w:szCs w:val="24"/>
              </w:rPr>
            </w:pPr>
            <w:r w:rsidRPr="006B3F4E">
              <w:rPr>
                <w:sz w:val="24"/>
                <w:szCs w:val="24"/>
              </w:rPr>
              <w:t>Sex</w:t>
            </w:r>
          </w:p>
        </w:tc>
        <w:tc>
          <w:tcPr>
            <w:tcW w:w="3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00EC00" w14:textId="77777777" w:rsidR="008113FB" w:rsidRPr="006B3F4E" w:rsidRDefault="00D65D7E">
            <w:pPr>
              <w:pStyle w:val="NoSpacing"/>
              <w:spacing w:after="0" w:line="240" w:lineRule="auto"/>
              <w:rPr>
                <w:sz w:val="24"/>
                <w:szCs w:val="24"/>
              </w:rPr>
            </w:pPr>
            <w:r w:rsidRPr="006B3F4E">
              <w:rPr>
                <w:sz w:val="24"/>
                <w:szCs w:val="24"/>
              </w:rPr>
              <w:t xml:space="preserve">      M                  F</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6AAE7E" w14:textId="77777777" w:rsidR="008113FB" w:rsidRPr="006B3F4E" w:rsidRDefault="00D65D7E">
            <w:pPr>
              <w:pStyle w:val="NoSpacing"/>
              <w:spacing w:after="0" w:line="240" w:lineRule="auto"/>
              <w:rPr>
                <w:sz w:val="24"/>
                <w:szCs w:val="24"/>
              </w:rPr>
            </w:pPr>
            <w:r w:rsidRPr="006B3F4E">
              <w:rPr>
                <w:sz w:val="24"/>
                <w:szCs w:val="24"/>
              </w:rPr>
              <w:t>First Language</w:t>
            </w: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B4E03A" w14:textId="77777777" w:rsidR="008113FB" w:rsidRPr="006B3F4E" w:rsidRDefault="008113FB">
            <w:pPr>
              <w:rPr>
                <w:rFonts w:ascii="Calibri" w:hAnsi="Calibri" w:cs="Calibri"/>
              </w:rPr>
            </w:pPr>
          </w:p>
        </w:tc>
      </w:tr>
      <w:tr w:rsidR="008113FB" w:rsidRPr="006B3F4E" w14:paraId="2393EC9E" w14:textId="77777777" w:rsidTr="000C29FB">
        <w:trPr>
          <w:trHeight w:val="250"/>
        </w:trPr>
        <w:tc>
          <w:tcPr>
            <w:tcW w:w="13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9A3383" w14:textId="77777777" w:rsidR="008113FB" w:rsidRPr="006B3F4E" w:rsidRDefault="00D65D7E">
            <w:pPr>
              <w:pStyle w:val="NoSpacing"/>
              <w:spacing w:after="0" w:line="240" w:lineRule="auto"/>
              <w:rPr>
                <w:sz w:val="24"/>
                <w:szCs w:val="24"/>
              </w:rPr>
            </w:pPr>
            <w:r w:rsidRPr="006B3F4E">
              <w:rPr>
                <w:sz w:val="24"/>
                <w:szCs w:val="24"/>
              </w:rPr>
              <w:t>Nationality</w:t>
            </w:r>
          </w:p>
        </w:tc>
        <w:tc>
          <w:tcPr>
            <w:tcW w:w="3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B6EC9F" w14:textId="77777777" w:rsidR="008113FB" w:rsidRPr="006B3F4E" w:rsidRDefault="008113FB">
            <w:pPr>
              <w:rPr>
                <w:rFonts w:ascii="Calibri" w:hAnsi="Calibri" w:cs="Calibri"/>
              </w:rPr>
            </w:pP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08D45" w14:textId="77777777" w:rsidR="008113FB" w:rsidRPr="006B3F4E" w:rsidRDefault="00D65D7E">
            <w:pPr>
              <w:pStyle w:val="NoSpacing"/>
              <w:spacing w:after="0" w:line="240" w:lineRule="auto"/>
              <w:rPr>
                <w:sz w:val="24"/>
                <w:szCs w:val="24"/>
              </w:rPr>
            </w:pPr>
            <w:r w:rsidRPr="006B3F4E">
              <w:rPr>
                <w:sz w:val="24"/>
                <w:szCs w:val="24"/>
              </w:rPr>
              <w:t>Religion</w:t>
            </w: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584D22" w14:textId="77777777" w:rsidR="008113FB" w:rsidRPr="006B3F4E" w:rsidRDefault="008113FB">
            <w:pPr>
              <w:rPr>
                <w:rFonts w:ascii="Calibri" w:hAnsi="Calibri" w:cs="Calibri"/>
              </w:rPr>
            </w:pPr>
          </w:p>
        </w:tc>
      </w:tr>
      <w:tr w:rsidR="008113FB" w:rsidRPr="006B3F4E" w14:paraId="19E9A4BE" w14:textId="77777777" w:rsidTr="000C29FB">
        <w:trPr>
          <w:trHeight w:val="250"/>
        </w:trPr>
        <w:tc>
          <w:tcPr>
            <w:tcW w:w="13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E92603" w14:textId="77777777" w:rsidR="008113FB" w:rsidRPr="006B3F4E" w:rsidRDefault="008113FB">
            <w:pPr>
              <w:rPr>
                <w:rFonts w:ascii="Calibri" w:hAnsi="Calibri" w:cs="Calibri"/>
              </w:rPr>
            </w:pPr>
          </w:p>
        </w:tc>
        <w:tc>
          <w:tcPr>
            <w:tcW w:w="3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43F46" w14:textId="77777777" w:rsidR="008113FB" w:rsidRPr="006B3F4E" w:rsidRDefault="008113FB">
            <w:pPr>
              <w:rPr>
                <w:rFonts w:ascii="Calibri" w:hAnsi="Calibri" w:cs="Calibri"/>
              </w:rPr>
            </w:pP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DC0F68" w14:textId="77777777" w:rsidR="008113FB" w:rsidRPr="006B3F4E" w:rsidRDefault="00D65D7E">
            <w:pPr>
              <w:pStyle w:val="NoSpacing"/>
              <w:spacing w:after="0" w:line="240" w:lineRule="auto"/>
              <w:rPr>
                <w:sz w:val="24"/>
                <w:szCs w:val="24"/>
              </w:rPr>
            </w:pPr>
            <w:r w:rsidRPr="006B3F4E">
              <w:rPr>
                <w:sz w:val="24"/>
                <w:szCs w:val="24"/>
              </w:rPr>
              <w:t>Ethnic Origin</w:t>
            </w: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4804B6" w14:textId="77777777" w:rsidR="008113FB" w:rsidRPr="006B3F4E" w:rsidRDefault="008113FB">
            <w:pPr>
              <w:rPr>
                <w:rFonts w:ascii="Calibri" w:hAnsi="Calibri" w:cs="Calibri"/>
              </w:rPr>
            </w:pPr>
          </w:p>
        </w:tc>
      </w:tr>
      <w:tr w:rsidR="008113FB" w:rsidRPr="006B3F4E" w14:paraId="024265DE" w14:textId="77777777" w:rsidTr="000C29FB">
        <w:trPr>
          <w:trHeight w:val="460"/>
        </w:trPr>
        <w:tc>
          <w:tcPr>
            <w:tcW w:w="13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61D2B5" w14:textId="77777777" w:rsidR="008113FB" w:rsidRPr="006B3F4E" w:rsidRDefault="00D65D7E">
            <w:pPr>
              <w:pStyle w:val="NoSpacing"/>
              <w:spacing w:after="0" w:line="240" w:lineRule="auto"/>
              <w:rPr>
                <w:sz w:val="24"/>
                <w:szCs w:val="24"/>
              </w:rPr>
            </w:pPr>
            <w:r w:rsidRPr="006B3F4E">
              <w:rPr>
                <w:sz w:val="24"/>
                <w:szCs w:val="24"/>
              </w:rPr>
              <w:t>Mothers Ethnic Origin</w:t>
            </w:r>
          </w:p>
        </w:tc>
        <w:tc>
          <w:tcPr>
            <w:tcW w:w="3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DD40BF" w14:textId="77777777" w:rsidR="008113FB" w:rsidRPr="006B3F4E" w:rsidRDefault="008113FB">
            <w:pPr>
              <w:rPr>
                <w:rFonts w:ascii="Calibri" w:hAnsi="Calibri" w:cs="Calibri"/>
              </w:rPr>
            </w:pP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09B4CF" w14:textId="77777777" w:rsidR="008113FB" w:rsidRPr="006B3F4E" w:rsidRDefault="00D65D7E">
            <w:pPr>
              <w:pStyle w:val="NoSpacing"/>
              <w:spacing w:after="0" w:line="240" w:lineRule="auto"/>
              <w:rPr>
                <w:sz w:val="24"/>
                <w:szCs w:val="24"/>
              </w:rPr>
            </w:pPr>
            <w:r w:rsidRPr="006B3F4E">
              <w:rPr>
                <w:sz w:val="24"/>
                <w:szCs w:val="24"/>
              </w:rPr>
              <w:t>Fathers Ethnic Origin</w:t>
            </w: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6A1F60" w14:textId="77777777" w:rsidR="008113FB" w:rsidRPr="006B3F4E" w:rsidRDefault="008113FB">
            <w:pPr>
              <w:rPr>
                <w:rFonts w:ascii="Calibri" w:hAnsi="Calibri" w:cs="Calibri"/>
              </w:rPr>
            </w:pPr>
          </w:p>
        </w:tc>
      </w:tr>
    </w:tbl>
    <w:p w14:paraId="0ED92CD6" w14:textId="77777777" w:rsidR="008F1995" w:rsidRPr="006B3F4E" w:rsidRDefault="008F1995">
      <w:pPr>
        <w:pStyle w:val="NoSpacing"/>
        <w:rPr>
          <w:rFonts w:eastAsia="Times New Roman"/>
          <w:b/>
          <w:bCs/>
          <w:sz w:val="24"/>
          <w:szCs w:val="24"/>
        </w:rPr>
      </w:pPr>
    </w:p>
    <w:tbl>
      <w:tblPr>
        <w:tblW w:w="901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99BC9"/>
        <w:tblLayout w:type="fixed"/>
        <w:tblLook w:val="04A0" w:firstRow="1" w:lastRow="0" w:firstColumn="1" w:lastColumn="0" w:noHBand="0" w:noVBand="1"/>
      </w:tblPr>
      <w:tblGrid>
        <w:gridCol w:w="1426"/>
        <w:gridCol w:w="3125"/>
        <w:gridCol w:w="1477"/>
        <w:gridCol w:w="2987"/>
      </w:tblGrid>
      <w:tr w:rsidR="008113FB" w:rsidRPr="006B3F4E" w14:paraId="0BE2622E" w14:textId="77777777">
        <w:trPr>
          <w:trHeight w:val="293"/>
          <w:tblHeader/>
        </w:trPr>
        <w:tc>
          <w:tcPr>
            <w:tcW w:w="9015" w:type="dxa"/>
            <w:gridSpan w:val="4"/>
            <w:tcBorders>
              <w:top w:val="single" w:sz="2" w:space="0" w:color="000000"/>
              <w:left w:val="single" w:sz="2" w:space="0" w:color="000000"/>
              <w:bottom w:val="single" w:sz="4" w:space="0" w:color="000000"/>
              <w:right w:val="single" w:sz="2" w:space="0" w:color="000000"/>
            </w:tcBorders>
            <w:shd w:val="clear" w:color="auto" w:fill="FEFEFE"/>
            <w:tcMar>
              <w:top w:w="80" w:type="dxa"/>
              <w:left w:w="80" w:type="dxa"/>
              <w:bottom w:w="80" w:type="dxa"/>
              <w:right w:w="80" w:type="dxa"/>
            </w:tcMar>
          </w:tcPr>
          <w:p w14:paraId="3C99C15E" w14:textId="77777777" w:rsidR="008113FB" w:rsidRPr="006B3F4E" w:rsidRDefault="00D65D7E">
            <w:pPr>
              <w:pStyle w:val="TableStyle1A"/>
              <w:spacing w:after="0" w:line="240" w:lineRule="auto"/>
              <w:jc w:val="center"/>
              <w:rPr>
                <w:rFonts w:ascii="Calibri" w:hAnsi="Calibri" w:cs="Calibri"/>
                <w:sz w:val="24"/>
                <w:szCs w:val="24"/>
              </w:rPr>
            </w:pPr>
            <w:r w:rsidRPr="006B3F4E">
              <w:rPr>
                <w:rFonts w:ascii="Calibri" w:hAnsi="Calibri" w:cs="Calibri"/>
                <w:sz w:val="24"/>
                <w:szCs w:val="24"/>
              </w:rPr>
              <w:lastRenderedPageBreak/>
              <w:t>Details of Parents / Guardian / Carer</w:t>
            </w:r>
          </w:p>
          <w:p w14:paraId="719C12C1" w14:textId="77777777" w:rsidR="009F7295" w:rsidRPr="006B3F4E" w:rsidRDefault="009F7295">
            <w:pPr>
              <w:pStyle w:val="TableStyle1A"/>
              <w:spacing w:after="0" w:line="240" w:lineRule="auto"/>
              <w:jc w:val="center"/>
              <w:rPr>
                <w:rFonts w:ascii="Calibri" w:hAnsi="Calibri" w:cs="Calibri"/>
                <w:sz w:val="24"/>
                <w:szCs w:val="24"/>
              </w:rPr>
            </w:pPr>
          </w:p>
          <w:p w14:paraId="0B886DA1" w14:textId="77777777" w:rsidR="009F7295" w:rsidRPr="006B3F4E" w:rsidRDefault="009F7295">
            <w:pPr>
              <w:pStyle w:val="TableStyle1A"/>
              <w:spacing w:after="0" w:line="240" w:lineRule="auto"/>
              <w:jc w:val="center"/>
              <w:rPr>
                <w:rFonts w:ascii="Calibri" w:hAnsi="Calibri" w:cs="Calibri"/>
                <w:sz w:val="24"/>
                <w:szCs w:val="24"/>
              </w:rPr>
            </w:pPr>
            <w:r w:rsidRPr="006B3F4E">
              <w:rPr>
                <w:rFonts w:ascii="Calibri" w:hAnsi="Calibri" w:cs="Calibri"/>
                <w:sz w:val="24"/>
                <w:szCs w:val="24"/>
              </w:rPr>
              <w:t>Childs Name ……………………………………</w:t>
            </w:r>
            <w:proofErr w:type="gramStart"/>
            <w:r w:rsidRPr="006B3F4E">
              <w:rPr>
                <w:rFonts w:ascii="Calibri" w:hAnsi="Calibri" w:cs="Calibri"/>
                <w:sz w:val="24"/>
                <w:szCs w:val="24"/>
              </w:rPr>
              <w:t>…..</w:t>
            </w:r>
            <w:proofErr w:type="gramEnd"/>
            <w:r w:rsidRPr="006B3F4E">
              <w:rPr>
                <w:rFonts w:ascii="Calibri" w:hAnsi="Calibri" w:cs="Calibri"/>
                <w:sz w:val="24"/>
                <w:szCs w:val="24"/>
              </w:rPr>
              <w:t>D.O.B………………………………………….</w:t>
            </w:r>
          </w:p>
        </w:tc>
      </w:tr>
      <w:tr w:rsidR="008113FB" w:rsidRPr="006B3F4E" w14:paraId="6CBBE58D" w14:textId="77777777">
        <w:tblPrEx>
          <w:shd w:val="clear" w:color="auto" w:fill="CEDDEB"/>
        </w:tblPrEx>
        <w:trPr>
          <w:trHeight w:val="289"/>
        </w:trPr>
        <w:tc>
          <w:tcPr>
            <w:tcW w:w="9015" w:type="dxa"/>
            <w:gridSpan w:val="4"/>
            <w:tcBorders>
              <w:top w:val="single" w:sz="4"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06DD2407" w14:textId="77777777" w:rsidR="008113FB" w:rsidRPr="006B3F4E" w:rsidRDefault="00D65D7E">
            <w:pPr>
              <w:pStyle w:val="TableStyle2A"/>
              <w:spacing w:after="0" w:line="240" w:lineRule="auto"/>
              <w:rPr>
                <w:rFonts w:ascii="Calibri" w:hAnsi="Calibri" w:cs="Calibri"/>
                <w:sz w:val="24"/>
                <w:szCs w:val="24"/>
              </w:rPr>
            </w:pPr>
            <w:r w:rsidRPr="006B3F4E">
              <w:rPr>
                <w:rFonts w:ascii="Calibri" w:hAnsi="Calibri" w:cs="Calibri"/>
                <w:sz w:val="24"/>
                <w:szCs w:val="24"/>
              </w:rPr>
              <w:t>Parent Carer 1</w:t>
            </w:r>
          </w:p>
        </w:tc>
      </w:tr>
      <w:tr w:rsidR="008113FB" w:rsidRPr="006B3F4E" w14:paraId="731B5B80" w14:textId="77777777">
        <w:tblPrEx>
          <w:shd w:val="clear" w:color="auto" w:fill="CEDDEB"/>
        </w:tblPrEx>
        <w:trPr>
          <w:trHeight w:val="284"/>
        </w:trPr>
        <w:tc>
          <w:tcPr>
            <w:tcW w:w="1426"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7F623739" w14:textId="77777777" w:rsidR="008113FB" w:rsidRPr="006B3F4E" w:rsidRDefault="00D65D7E">
            <w:pPr>
              <w:pStyle w:val="TableStyle2A"/>
              <w:spacing w:after="0" w:line="240" w:lineRule="auto"/>
              <w:rPr>
                <w:rFonts w:ascii="Calibri" w:hAnsi="Calibri" w:cs="Calibri"/>
                <w:sz w:val="24"/>
                <w:szCs w:val="24"/>
              </w:rPr>
            </w:pPr>
            <w:r w:rsidRPr="006B3F4E">
              <w:rPr>
                <w:rFonts w:ascii="Calibri" w:hAnsi="Calibri" w:cs="Calibri"/>
                <w:sz w:val="24"/>
                <w:szCs w:val="24"/>
              </w:rPr>
              <w:t>Name</w:t>
            </w:r>
          </w:p>
        </w:tc>
        <w:tc>
          <w:tcPr>
            <w:tcW w:w="3125"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75ED8036" w14:textId="77777777" w:rsidR="008113FB" w:rsidRPr="006B3F4E" w:rsidRDefault="008113FB">
            <w:pPr>
              <w:rPr>
                <w:rFonts w:ascii="Calibri" w:hAnsi="Calibri" w:cs="Calibri"/>
              </w:rPr>
            </w:pPr>
          </w:p>
        </w:tc>
        <w:tc>
          <w:tcPr>
            <w:tcW w:w="1477"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335C9739" w14:textId="77777777" w:rsidR="008113FB" w:rsidRPr="006B3F4E" w:rsidRDefault="00D65D7E">
            <w:pPr>
              <w:pStyle w:val="TableStyle2A"/>
              <w:spacing w:after="0" w:line="240" w:lineRule="auto"/>
              <w:rPr>
                <w:rFonts w:ascii="Calibri" w:hAnsi="Calibri" w:cs="Calibri"/>
                <w:sz w:val="24"/>
                <w:szCs w:val="24"/>
              </w:rPr>
            </w:pPr>
            <w:r w:rsidRPr="006B3F4E">
              <w:rPr>
                <w:rFonts w:ascii="Calibri" w:hAnsi="Calibri" w:cs="Calibri"/>
                <w:sz w:val="24"/>
                <w:szCs w:val="24"/>
              </w:rPr>
              <w:t>Relationship</w:t>
            </w:r>
          </w:p>
        </w:tc>
        <w:tc>
          <w:tcPr>
            <w:tcW w:w="2987"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02222613" w14:textId="77777777" w:rsidR="008113FB" w:rsidRPr="006B3F4E" w:rsidRDefault="008113FB">
            <w:pPr>
              <w:rPr>
                <w:rFonts w:ascii="Calibri" w:hAnsi="Calibri" w:cs="Calibri"/>
              </w:rPr>
            </w:pPr>
          </w:p>
        </w:tc>
      </w:tr>
      <w:tr w:rsidR="008113FB" w:rsidRPr="006B3F4E" w14:paraId="33C4608B" w14:textId="77777777">
        <w:tblPrEx>
          <w:shd w:val="clear" w:color="auto" w:fill="CEDDEB"/>
        </w:tblPrEx>
        <w:trPr>
          <w:trHeight w:val="485"/>
        </w:trPr>
        <w:tc>
          <w:tcPr>
            <w:tcW w:w="1426"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7B922AF8" w14:textId="77777777" w:rsidR="008113FB" w:rsidRPr="006B3F4E" w:rsidRDefault="00D65D7E">
            <w:pPr>
              <w:pStyle w:val="TableStyle2A"/>
              <w:spacing w:after="0" w:line="240" w:lineRule="auto"/>
              <w:rPr>
                <w:rFonts w:ascii="Calibri" w:hAnsi="Calibri" w:cs="Calibri"/>
                <w:sz w:val="24"/>
                <w:szCs w:val="24"/>
              </w:rPr>
            </w:pPr>
            <w:r w:rsidRPr="006B3F4E">
              <w:rPr>
                <w:rFonts w:ascii="Calibri" w:hAnsi="Calibri" w:cs="Calibri"/>
                <w:sz w:val="24"/>
                <w:szCs w:val="24"/>
              </w:rPr>
              <w:t>Address</w:t>
            </w:r>
          </w:p>
        </w:tc>
        <w:tc>
          <w:tcPr>
            <w:tcW w:w="3125"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31876B66" w14:textId="77777777" w:rsidR="008113FB" w:rsidRPr="006B3F4E" w:rsidRDefault="008113FB">
            <w:pPr>
              <w:pStyle w:val="TableStyle2A"/>
              <w:spacing w:after="0" w:line="240" w:lineRule="auto"/>
              <w:rPr>
                <w:rFonts w:ascii="Calibri" w:hAnsi="Calibri" w:cs="Calibri"/>
                <w:sz w:val="24"/>
                <w:szCs w:val="24"/>
              </w:rPr>
            </w:pPr>
          </w:p>
        </w:tc>
        <w:tc>
          <w:tcPr>
            <w:tcW w:w="1477"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332FF2E9" w14:textId="77777777" w:rsidR="008113FB" w:rsidRPr="006B3F4E" w:rsidRDefault="00D65D7E">
            <w:pPr>
              <w:pStyle w:val="TableStyle2A"/>
              <w:spacing w:after="0" w:line="240" w:lineRule="auto"/>
              <w:rPr>
                <w:rFonts w:ascii="Calibri" w:hAnsi="Calibri" w:cs="Calibri"/>
                <w:sz w:val="24"/>
                <w:szCs w:val="24"/>
              </w:rPr>
            </w:pPr>
            <w:r w:rsidRPr="006B3F4E">
              <w:rPr>
                <w:rFonts w:ascii="Calibri" w:hAnsi="Calibri" w:cs="Calibri"/>
                <w:sz w:val="24"/>
                <w:szCs w:val="24"/>
              </w:rPr>
              <w:t>Email Address</w:t>
            </w:r>
          </w:p>
        </w:tc>
        <w:tc>
          <w:tcPr>
            <w:tcW w:w="2987"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518699BA" w14:textId="77777777" w:rsidR="008113FB" w:rsidRPr="006B3F4E" w:rsidRDefault="008113FB">
            <w:pPr>
              <w:rPr>
                <w:rFonts w:ascii="Calibri" w:hAnsi="Calibri" w:cs="Calibri"/>
              </w:rPr>
            </w:pPr>
          </w:p>
        </w:tc>
      </w:tr>
      <w:tr w:rsidR="008113FB" w:rsidRPr="006B3F4E" w14:paraId="58B6E792" w14:textId="77777777">
        <w:tblPrEx>
          <w:shd w:val="clear" w:color="auto" w:fill="CEDDEB"/>
        </w:tblPrEx>
        <w:trPr>
          <w:trHeight w:val="284"/>
        </w:trPr>
        <w:tc>
          <w:tcPr>
            <w:tcW w:w="1426"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0FB88486" w14:textId="77777777" w:rsidR="008113FB" w:rsidRPr="006B3F4E" w:rsidRDefault="00D65D7E">
            <w:pPr>
              <w:pStyle w:val="TableStyle2A"/>
              <w:spacing w:after="0" w:line="240" w:lineRule="auto"/>
              <w:rPr>
                <w:rFonts w:ascii="Calibri" w:hAnsi="Calibri" w:cs="Calibri"/>
                <w:sz w:val="24"/>
                <w:szCs w:val="24"/>
              </w:rPr>
            </w:pPr>
            <w:r w:rsidRPr="006B3F4E">
              <w:rPr>
                <w:rFonts w:ascii="Calibri" w:hAnsi="Calibri" w:cs="Calibri"/>
                <w:sz w:val="24"/>
                <w:szCs w:val="24"/>
              </w:rPr>
              <w:t>Home No.</w:t>
            </w:r>
          </w:p>
        </w:tc>
        <w:tc>
          <w:tcPr>
            <w:tcW w:w="3125"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34C0BBDB" w14:textId="77777777" w:rsidR="008113FB" w:rsidRPr="006B3F4E" w:rsidRDefault="008113FB">
            <w:pPr>
              <w:rPr>
                <w:rFonts w:ascii="Calibri" w:hAnsi="Calibri" w:cs="Calibri"/>
              </w:rPr>
            </w:pPr>
          </w:p>
        </w:tc>
        <w:tc>
          <w:tcPr>
            <w:tcW w:w="1477"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60F39CB8" w14:textId="77777777" w:rsidR="008113FB" w:rsidRPr="006B3F4E" w:rsidRDefault="00D65D7E">
            <w:pPr>
              <w:pStyle w:val="TableStyle2A"/>
              <w:spacing w:after="0" w:line="240" w:lineRule="auto"/>
              <w:rPr>
                <w:rFonts w:ascii="Calibri" w:hAnsi="Calibri" w:cs="Calibri"/>
                <w:sz w:val="24"/>
                <w:szCs w:val="24"/>
              </w:rPr>
            </w:pPr>
            <w:r w:rsidRPr="006B3F4E">
              <w:rPr>
                <w:rFonts w:ascii="Calibri" w:hAnsi="Calibri" w:cs="Calibri"/>
                <w:sz w:val="24"/>
                <w:szCs w:val="24"/>
              </w:rPr>
              <w:t>Mobile No.</w:t>
            </w:r>
          </w:p>
        </w:tc>
        <w:tc>
          <w:tcPr>
            <w:tcW w:w="2987"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7CD028B7" w14:textId="77777777" w:rsidR="008113FB" w:rsidRPr="006B3F4E" w:rsidRDefault="008113FB">
            <w:pPr>
              <w:rPr>
                <w:rFonts w:ascii="Calibri" w:hAnsi="Calibri" w:cs="Calibri"/>
              </w:rPr>
            </w:pPr>
          </w:p>
        </w:tc>
      </w:tr>
      <w:tr w:rsidR="008113FB" w:rsidRPr="006B3F4E" w14:paraId="7704162B" w14:textId="77777777">
        <w:tblPrEx>
          <w:shd w:val="clear" w:color="auto" w:fill="CEDDEB"/>
        </w:tblPrEx>
        <w:trPr>
          <w:trHeight w:val="485"/>
        </w:trPr>
        <w:tc>
          <w:tcPr>
            <w:tcW w:w="1426"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7BDEA5E0" w14:textId="77777777" w:rsidR="008113FB" w:rsidRPr="006B3F4E" w:rsidRDefault="00D65D7E">
            <w:pPr>
              <w:pStyle w:val="TableStyle2A"/>
              <w:spacing w:after="0" w:line="240" w:lineRule="auto"/>
              <w:rPr>
                <w:rFonts w:ascii="Calibri" w:hAnsi="Calibri" w:cs="Calibri"/>
                <w:sz w:val="24"/>
                <w:szCs w:val="24"/>
              </w:rPr>
            </w:pPr>
            <w:r w:rsidRPr="006B3F4E">
              <w:rPr>
                <w:rFonts w:ascii="Calibri" w:hAnsi="Calibri" w:cs="Calibri"/>
                <w:sz w:val="24"/>
                <w:szCs w:val="24"/>
              </w:rPr>
              <w:t>Work Address</w:t>
            </w:r>
          </w:p>
        </w:tc>
        <w:tc>
          <w:tcPr>
            <w:tcW w:w="3125"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278E7A69" w14:textId="77777777" w:rsidR="008113FB" w:rsidRPr="006B3F4E" w:rsidRDefault="008113FB">
            <w:pPr>
              <w:pStyle w:val="TableStyle2A"/>
              <w:spacing w:after="0" w:line="240" w:lineRule="auto"/>
              <w:rPr>
                <w:rFonts w:ascii="Calibri" w:hAnsi="Calibri" w:cs="Calibri"/>
                <w:sz w:val="24"/>
                <w:szCs w:val="24"/>
              </w:rPr>
            </w:pPr>
          </w:p>
        </w:tc>
        <w:tc>
          <w:tcPr>
            <w:tcW w:w="1477"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1FFAE7B0" w14:textId="77777777" w:rsidR="008113FB" w:rsidRPr="006B3F4E" w:rsidRDefault="00D65D7E">
            <w:pPr>
              <w:pStyle w:val="TableStyle2A"/>
              <w:spacing w:after="0" w:line="240" w:lineRule="auto"/>
              <w:rPr>
                <w:rFonts w:ascii="Calibri" w:hAnsi="Calibri" w:cs="Calibri"/>
                <w:sz w:val="24"/>
                <w:szCs w:val="24"/>
              </w:rPr>
            </w:pPr>
            <w:r w:rsidRPr="006B3F4E">
              <w:rPr>
                <w:rFonts w:ascii="Calibri" w:hAnsi="Calibri" w:cs="Calibri"/>
                <w:sz w:val="24"/>
                <w:szCs w:val="24"/>
              </w:rPr>
              <w:t>Work No.</w:t>
            </w:r>
          </w:p>
        </w:tc>
        <w:tc>
          <w:tcPr>
            <w:tcW w:w="2987"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779700BC" w14:textId="77777777" w:rsidR="008113FB" w:rsidRPr="006B3F4E" w:rsidRDefault="008113FB">
            <w:pPr>
              <w:rPr>
                <w:rFonts w:ascii="Calibri" w:hAnsi="Calibri" w:cs="Calibri"/>
              </w:rPr>
            </w:pPr>
          </w:p>
        </w:tc>
      </w:tr>
      <w:tr w:rsidR="008113FB" w:rsidRPr="006B3F4E" w14:paraId="0D10D6DA" w14:textId="77777777">
        <w:tblPrEx>
          <w:shd w:val="clear" w:color="auto" w:fill="CEDDEB"/>
        </w:tblPrEx>
        <w:trPr>
          <w:trHeight w:val="284"/>
        </w:trPr>
        <w:tc>
          <w:tcPr>
            <w:tcW w:w="1426"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72D362C8" w14:textId="77777777" w:rsidR="008113FB" w:rsidRPr="006B3F4E" w:rsidRDefault="00D65D7E">
            <w:pPr>
              <w:pStyle w:val="TableStyle2A"/>
              <w:spacing w:after="0" w:line="240" w:lineRule="auto"/>
              <w:rPr>
                <w:rFonts w:ascii="Calibri" w:hAnsi="Calibri" w:cs="Calibri"/>
                <w:sz w:val="24"/>
                <w:szCs w:val="24"/>
              </w:rPr>
            </w:pPr>
            <w:r w:rsidRPr="006B3F4E">
              <w:rPr>
                <w:rFonts w:ascii="Calibri" w:hAnsi="Calibri" w:cs="Calibri"/>
                <w:sz w:val="24"/>
                <w:szCs w:val="24"/>
              </w:rPr>
              <w:t>Occupation</w:t>
            </w:r>
          </w:p>
        </w:tc>
        <w:tc>
          <w:tcPr>
            <w:tcW w:w="3125"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328199E7" w14:textId="77777777" w:rsidR="008113FB" w:rsidRPr="006B3F4E" w:rsidRDefault="008113FB">
            <w:pPr>
              <w:rPr>
                <w:rFonts w:ascii="Calibri" w:hAnsi="Calibri" w:cs="Calibri"/>
              </w:rPr>
            </w:pPr>
          </w:p>
        </w:tc>
        <w:tc>
          <w:tcPr>
            <w:tcW w:w="1477"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30FA0783" w14:textId="77777777" w:rsidR="008113FB" w:rsidRPr="006B3F4E" w:rsidRDefault="008113FB">
            <w:pPr>
              <w:rPr>
                <w:rFonts w:ascii="Calibri" w:hAnsi="Calibri" w:cs="Calibri"/>
              </w:rPr>
            </w:pPr>
          </w:p>
        </w:tc>
        <w:tc>
          <w:tcPr>
            <w:tcW w:w="2987"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02FF0935" w14:textId="77777777" w:rsidR="008113FB" w:rsidRPr="006B3F4E" w:rsidRDefault="008113FB">
            <w:pPr>
              <w:rPr>
                <w:rFonts w:ascii="Calibri" w:hAnsi="Calibri" w:cs="Calibri"/>
              </w:rPr>
            </w:pPr>
          </w:p>
        </w:tc>
      </w:tr>
    </w:tbl>
    <w:p w14:paraId="5A0F1D32" w14:textId="77777777" w:rsidR="008113FB" w:rsidRPr="006B3F4E" w:rsidRDefault="008113FB">
      <w:pPr>
        <w:pStyle w:val="NoSpacing"/>
        <w:rPr>
          <w:rFonts w:eastAsia="Times New Roman"/>
          <w:b/>
          <w:bCs/>
          <w:sz w:val="24"/>
          <w:szCs w:val="24"/>
        </w:rPr>
      </w:pPr>
    </w:p>
    <w:tbl>
      <w:tblPr>
        <w:tblW w:w="901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1426"/>
        <w:gridCol w:w="3081"/>
        <w:gridCol w:w="1522"/>
        <w:gridCol w:w="2986"/>
      </w:tblGrid>
      <w:tr w:rsidR="008113FB" w:rsidRPr="006B3F4E" w14:paraId="7B900D70" w14:textId="77777777">
        <w:trPr>
          <w:trHeight w:val="284"/>
        </w:trPr>
        <w:tc>
          <w:tcPr>
            <w:tcW w:w="9015" w:type="dxa"/>
            <w:gridSpan w:val="4"/>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10DFFA3F" w14:textId="77777777" w:rsidR="008113FB" w:rsidRPr="006B3F4E" w:rsidRDefault="00D65D7E">
            <w:pPr>
              <w:pStyle w:val="TableStyle2A"/>
              <w:spacing w:after="0" w:line="240" w:lineRule="auto"/>
              <w:rPr>
                <w:rFonts w:ascii="Calibri" w:hAnsi="Calibri" w:cs="Calibri"/>
                <w:sz w:val="24"/>
                <w:szCs w:val="24"/>
              </w:rPr>
            </w:pPr>
            <w:r w:rsidRPr="006B3F4E">
              <w:rPr>
                <w:rFonts w:ascii="Calibri" w:hAnsi="Calibri" w:cs="Calibri"/>
                <w:sz w:val="24"/>
                <w:szCs w:val="24"/>
              </w:rPr>
              <w:t>Parent Carer 2</w:t>
            </w:r>
          </w:p>
        </w:tc>
      </w:tr>
      <w:tr w:rsidR="008113FB" w:rsidRPr="006B3F4E" w14:paraId="2C6C346F" w14:textId="77777777">
        <w:trPr>
          <w:trHeight w:val="284"/>
        </w:trPr>
        <w:tc>
          <w:tcPr>
            <w:tcW w:w="1426"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6060779F" w14:textId="77777777" w:rsidR="008113FB" w:rsidRPr="006B3F4E" w:rsidRDefault="00D65D7E">
            <w:pPr>
              <w:pStyle w:val="TableStyle2A"/>
              <w:spacing w:after="0" w:line="240" w:lineRule="auto"/>
              <w:rPr>
                <w:rFonts w:ascii="Calibri" w:hAnsi="Calibri" w:cs="Calibri"/>
                <w:sz w:val="24"/>
                <w:szCs w:val="24"/>
              </w:rPr>
            </w:pPr>
            <w:r w:rsidRPr="006B3F4E">
              <w:rPr>
                <w:rFonts w:ascii="Calibri" w:hAnsi="Calibri" w:cs="Calibri"/>
                <w:sz w:val="24"/>
                <w:szCs w:val="24"/>
              </w:rPr>
              <w:t>Name</w:t>
            </w:r>
          </w:p>
        </w:tc>
        <w:tc>
          <w:tcPr>
            <w:tcW w:w="3081"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6FDA0B5D" w14:textId="77777777" w:rsidR="008113FB" w:rsidRPr="006B3F4E" w:rsidRDefault="008113FB">
            <w:pPr>
              <w:rPr>
                <w:rFonts w:ascii="Calibri" w:hAnsi="Calibri" w:cs="Calibri"/>
              </w:rPr>
            </w:pPr>
          </w:p>
        </w:tc>
        <w:tc>
          <w:tcPr>
            <w:tcW w:w="1522"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1AF2F19D" w14:textId="77777777" w:rsidR="008113FB" w:rsidRPr="006B3F4E" w:rsidRDefault="00D65D7E">
            <w:pPr>
              <w:pStyle w:val="TableStyle2A"/>
              <w:spacing w:after="0" w:line="240" w:lineRule="auto"/>
              <w:rPr>
                <w:rFonts w:ascii="Calibri" w:hAnsi="Calibri" w:cs="Calibri"/>
                <w:sz w:val="24"/>
                <w:szCs w:val="24"/>
              </w:rPr>
            </w:pPr>
            <w:r w:rsidRPr="006B3F4E">
              <w:rPr>
                <w:rFonts w:ascii="Calibri" w:hAnsi="Calibri" w:cs="Calibri"/>
                <w:sz w:val="24"/>
                <w:szCs w:val="24"/>
              </w:rPr>
              <w:t>Relationship</w:t>
            </w:r>
          </w:p>
        </w:tc>
        <w:tc>
          <w:tcPr>
            <w:tcW w:w="2986"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752BCD34" w14:textId="77777777" w:rsidR="008113FB" w:rsidRPr="006B3F4E" w:rsidRDefault="008113FB">
            <w:pPr>
              <w:rPr>
                <w:rFonts w:ascii="Calibri" w:hAnsi="Calibri" w:cs="Calibri"/>
              </w:rPr>
            </w:pPr>
          </w:p>
        </w:tc>
      </w:tr>
      <w:tr w:rsidR="008113FB" w:rsidRPr="006B3F4E" w14:paraId="51ADAE84" w14:textId="77777777">
        <w:trPr>
          <w:trHeight w:val="485"/>
        </w:trPr>
        <w:tc>
          <w:tcPr>
            <w:tcW w:w="1426"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4E245992" w14:textId="77777777" w:rsidR="008113FB" w:rsidRPr="006B3F4E" w:rsidRDefault="00D65D7E">
            <w:pPr>
              <w:pStyle w:val="TableStyle2A"/>
              <w:spacing w:after="0" w:line="240" w:lineRule="auto"/>
              <w:rPr>
                <w:rFonts w:ascii="Calibri" w:hAnsi="Calibri" w:cs="Calibri"/>
                <w:sz w:val="24"/>
                <w:szCs w:val="24"/>
              </w:rPr>
            </w:pPr>
            <w:r w:rsidRPr="006B3F4E">
              <w:rPr>
                <w:rFonts w:ascii="Calibri" w:hAnsi="Calibri" w:cs="Calibri"/>
                <w:sz w:val="24"/>
                <w:szCs w:val="24"/>
              </w:rPr>
              <w:t>Address</w:t>
            </w:r>
          </w:p>
        </w:tc>
        <w:tc>
          <w:tcPr>
            <w:tcW w:w="3081"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638D084F" w14:textId="77777777" w:rsidR="008113FB" w:rsidRPr="006B3F4E" w:rsidRDefault="008113FB">
            <w:pPr>
              <w:pStyle w:val="TableStyle2A"/>
              <w:spacing w:after="0" w:line="240" w:lineRule="auto"/>
              <w:rPr>
                <w:rFonts w:ascii="Calibri" w:hAnsi="Calibri" w:cs="Calibri"/>
                <w:sz w:val="24"/>
                <w:szCs w:val="24"/>
              </w:rPr>
            </w:pPr>
          </w:p>
        </w:tc>
        <w:tc>
          <w:tcPr>
            <w:tcW w:w="1522"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3484A979" w14:textId="77777777" w:rsidR="008113FB" w:rsidRPr="006B3F4E" w:rsidRDefault="00D65D7E">
            <w:pPr>
              <w:pStyle w:val="TableStyle2A"/>
              <w:spacing w:after="0" w:line="240" w:lineRule="auto"/>
              <w:rPr>
                <w:rFonts w:ascii="Calibri" w:hAnsi="Calibri" w:cs="Calibri"/>
                <w:sz w:val="24"/>
                <w:szCs w:val="24"/>
              </w:rPr>
            </w:pPr>
            <w:r w:rsidRPr="006B3F4E">
              <w:rPr>
                <w:rFonts w:ascii="Calibri" w:hAnsi="Calibri" w:cs="Calibri"/>
                <w:sz w:val="24"/>
                <w:szCs w:val="24"/>
              </w:rPr>
              <w:t>Email Address</w:t>
            </w:r>
          </w:p>
        </w:tc>
        <w:tc>
          <w:tcPr>
            <w:tcW w:w="2986"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60665A93" w14:textId="77777777" w:rsidR="008113FB" w:rsidRPr="006B3F4E" w:rsidRDefault="008113FB">
            <w:pPr>
              <w:rPr>
                <w:rFonts w:ascii="Calibri" w:hAnsi="Calibri" w:cs="Calibri"/>
              </w:rPr>
            </w:pPr>
          </w:p>
        </w:tc>
      </w:tr>
      <w:tr w:rsidR="008113FB" w:rsidRPr="006B3F4E" w14:paraId="36B9EF6C" w14:textId="77777777">
        <w:trPr>
          <w:trHeight w:val="284"/>
        </w:trPr>
        <w:tc>
          <w:tcPr>
            <w:tcW w:w="1426"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0F0CD420" w14:textId="77777777" w:rsidR="008113FB" w:rsidRPr="006B3F4E" w:rsidRDefault="00D65D7E">
            <w:pPr>
              <w:pStyle w:val="TableStyle2A"/>
              <w:spacing w:after="0" w:line="240" w:lineRule="auto"/>
              <w:rPr>
                <w:rFonts w:ascii="Calibri" w:hAnsi="Calibri" w:cs="Calibri"/>
                <w:sz w:val="24"/>
                <w:szCs w:val="24"/>
              </w:rPr>
            </w:pPr>
            <w:r w:rsidRPr="006B3F4E">
              <w:rPr>
                <w:rFonts w:ascii="Calibri" w:hAnsi="Calibri" w:cs="Calibri"/>
                <w:sz w:val="24"/>
                <w:szCs w:val="24"/>
              </w:rPr>
              <w:t>Home No.</w:t>
            </w:r>
          </w:p>
        </w:tc>
        <w:tc>
          <w:tcPr>
            <w:tcW w:w="3081"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7A327EC0" w14:textId="77777777" w:rsidR="008113FB" w:rsidRPr="006B3F4E" w:rsidRDefault="008113FB">
            <w:pPr>
              <w:rPr>
                <w:rFonts w:ascii="Calibri" w:hAnsi="Calibri" w:cs="Calibri"/>
              </w:rPr>
            </w:pPr>
          </w:p>
        </w:tc>
        <w:tc>
          <w:tcPr>
            <w:tcW w:w="1522"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7E35959D" w14:textId="77777777" w:rsidR="008113FB" w:rsidRPr="006B3F4E" w:rsidRDefault="00D65D7E">
            <w:pPr>
              <w:pStyle w:val="TableStyle2A"/>
              <w:spacing w:after="0" w:line="240" w:lineRule="auto"/>
              <w:rPr>
                <w:rFonts w:ascii="Calibri" w:hAnsi="Calibri" w:cs="Calibri"/>
                <w:sz w:val="24"/>
                <w:szCs w:val="24"/>
              </w:rPr>
            </w:pPr>
            <w:r w:rsidRPr="006B3F4E">
              <w:rPr>
                <w:rFonts w:ascii="Calibri" w:hAnsi="Calibri" w:cs="Calibri"/>
                <w:sz w:val="24"/>
                <w:szCs w:val="24"/>
              </w:rPr>
              <w:t>Mobile No.</w:t>
            </w:r>
          </w:p>
        </w:tc>
        <w:tc>
          <w:tcPr>
            <w:tcW w:w="2986"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68B9B0A1" w14:textId="77777777" w:rsidR="008113FB" w:rsidRPr="006B3F4E" w:rsidRDefault="008113FB">
            <w:pPr>
              <w:rPr>
                <w:rFonts w:ascii="Calibri" w:hAnsi="Calibri" w:cs="Calibri"/>
              </w:rPr>
            </w:pPr>
          </w:p>
        </w:tc>
      </w:tr>
      <w:tr w:rsidR="008113FB" w:rsidRPr="006B3F4E" w14:paraId="63D15A68" w14:textId="77777777">
        <w:trPr>
          <w:trHeight w:val="485"/>
        </w:trPr>
        <w:tc>
          <w:tcPr>
            <w:tcW w:w="1426"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1622E165" w14:textId="77777777" w:rsidR="008113FB" w:rsidRPr="006B3F4E" w:rsidRDefault="00D65D7E">
            <w:pPr>
              <w:pStyle w:val="TableStyle2A"/>
              <w:spacing w:after="0" w:line="240" w:lineRule="auto"/>
              <w:rPr>
                <w:rFonts w:ascii="Calibri" w:hAnsi="Calibri" w:cs="Calibri"/>
                <w:sz w:val="24"/>
                <w:szCs w:val="24"/>
              </w:rPr>
            </w:pPr>
            <w:r w:rsidRPr="006B3F4E">
              <w:rPr>
                <w:rFonts w:ascii="Calibri" w:hAnsi="Calibri" w:cs="Calibri"/>
                <w:sz w:val="24"/>
                <w:szCs w:val="24"/>
              </w:rPr>
              <w:t>Work Address</w:t>
            </w:r>
          </w:p>
        </w:tc>
        <w:tc>
          <w:tcPr>
            <w:tcW w:w="3081"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532DAD64" w14:textId="77777777" w:rsidR="008113FB" w:rsidRPr="006B3F4E" w:rsidRDefault="008113FB">
            <w:pPr>
              <w:pStyle w:val="TableStyle2A"/>
              <w:spacing w:after="0" w:line="240" w:lineRule="auto"/>
              <w:rPr>
                <w:rFonts w:ascii="Calibri" w:hAnsi="Calibri" w:cs="Calibri"/>
                <w:sz w:val="24"/>
                <w:szCs w:val="24"/>
              </w:rPr>
            </w:pPr>
          </w:p>
        </w:tc>
        <w:tc>
          <w:tcPr>
            <w:tcW w:w="1522"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1A61BD08" w14:textId="77777777" w:rsidR="008113FB" w:rsidRPr="006B3F4E" w:rsidRDefault="00D65D7E">
            <w:pPr>
              <w:pStyle w:val="TableStyle2A"/>
              <w:spacing w:after="0" w:line="240" w:lineRule="auto"/>
              <w:rPr>
                <w:rFonts w:ascii="Calibri" w:hAnsi="Calibri" w:cs="Calibri"/>
                <w:sz w:val="24"/>
                <w:szCs w:val="24"/>
              </w:rPr>
            </w:pPr>
            <w:r w:rsidRPr="006B3F4E">
              <w:rPr>
                <w:rFonts w:ascii="Calibri" w:hAnsi="Calibri" w:cs="Calibri"/>
                <w:sz w:val="24"/>
                <w:szCs w:val="24"/>
              </w:rPr>
              <w:t>Work No.</w:t>
            </w:r>
          </w:p>
        </w:tc>
        <w:tc>
          <w:tcPr>
            <w:tcW w:w="2986"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329D9E5E" w14:textId="77777777" w:rsidR="008113FB" w:rsidRPr="006B3F4E" w:rsidRDefault="008113FB">
            <w:pPr>
              <w:rPr>
                <w:rFonts w:ascii="Calibri" w:hAnsi="Calibri" w:cs="Calibri"/>
              </w:rPr>
            </w:pPr>
          </w:p>
        </w:tc>
      </w:tr>
      <w:tr w:rsidR="008113FB" w:rsidRPr="006B3F4E" w14:paraId="5FD5C7B5" w14:textId="77777777">
        <w:trPr>
          <w:trHeight w:val="284"/>
        </w:trPr>
        <w:tc>
          <w:tcPr>
            <w:tcW w:w="1426"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718634F3" w14:textId="77777777" w:rsidR="008113FB" w:rsidRPr="006B3F4E" w:rsidRDefault="00D65D7E">
            <w:pPr>
              <w:pStyle w:val="TableStyle2A"/>
              <w:spacing w:after="0" w:line="240" w:lineRule="auto"/>
              <w:rPr>
                <w:rFonts w:ascii="Calibri" w:hAnsi="Calibri" w:cs="Calibri"/>
                <w:sz w:val="24"/>
                <w:szCs w:val="24"/>
              </w:rPr>
            </w:pPr>
            <w:r w:rsidRPr="006B3F4E">
              <w:rPr>
                <w:rFonts w:ascii="Calibri" w:hAnsi="Calibri" w:cs="Calibri"/>
                <w:sz w:val="24"/>
                <w:szCs w:val="24"/>
              </w:rPr>
              <w:t>Occupation</w:t>
            </w:r>
          </w:p>
        </w:tc>
        <w:tc>
          <w:tcPr>
            <w:tcW w:w="3081"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44AA4111" w14:textId="77777777" w:rsidR="008113FB" w:rsidRPr="006B3F4E" w:rsidRDefault="008113FB">
            <w:pPr>
              <w:rPr>
                <w:rFonts w:ascii="Calibri" w:hAnsi="Calibri" w:cs="Calibri"/>
              </w:rPr>
            </w:pPr>
          </w:p>
        </w:tc>
        <w:tc>
          <w:tcPr>
            <w:tcW w:w="1522"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528F0D81" w14:textId="77777777" w:rsidR="008113FB" w:rsidRPr="006B3F4E" w:rsidRDefault="008113FB">
            <w:pPr>
              <w:rPr>
                <w:rFonts w:ascii="Calibri" w:hAnsi="Calibri" w:cs="Calibri"/>
              </w:rPr>
            </w:pPr>
          </w:p>
        </w:tc>
        <w:tc>
          <w:tcPr>
            <w:tcW w:w="2986"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5505F005" w14:textId="77777777" w:rsidR="008113FB" w:rsidRPr="006B3F4E" w:rsidRDefault="008113FB">
            <w:pPr>
              <w:rPr>
                <w:rFonts w:ascii="Calibri" w:hAnsi="Calibri" w:cs="Calibri"/>
              </w:rPr>
            </w:pPr>
          </w:p>
        </w:tc>
      </w:tr>
    </w:tbl>
    <w:p w14:paraId="275B4711" w14:textId="77777777" w:rsidR="008113FB" w:rsidRPr="006B3F4E" w:rsidRDefault="008113FB">
      <w:pPr>
        <w:pStyle w:val="NoSpacing"/>
        <w:widowControl w:val="0"/>
        <w:spacing w:line="240" w:lineRule="auto"/>
        <w:ind w:left="108" w:hanging="108"/>
        <w:rPr>
          <w:rFonts w:eastAsia="Times New Roman"/>
          <w:b/>
          <w:bCs/>
          <w:sz w:val="24"/>
          <w:szCs w:val="24"/>
        </w:rPr>
      </w:pPr>
    </w:p>
    <w:p w14:paraId="73C2289F" w14:textId="77777777" w:rsidR="008113FB" w:rsidRPr="006B3F4E" w:rsidRDefault="008113FB">
      <w:pPr>
        <w:pStyle w:val="NoSpacing"/>
        <w:rPr>
          <w:rFonts w:eastAsia="Times New Roman"/>
          <w:b/>
          <w:bCs/>
          <w:sz w:val="24"/>
          <w:szCs w:val="24"/>
        </w:rPr>
      </w:pPr>
    </w:p>
    <w:tbl>
      <w:tblPr>
        <w:tblW w:w="923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99BC9"/>
        <w:tblLayout w:type="fixed"/>
        <w:tblLook w:val="04A0" w:firstRow="1" w:lastRow="0" w:firstColumn="1" w:lastColumn="0" w:noHBand="0" w:noVBand="1"/>
      </w:tblPr>
      <w:tblGrid>
        <w:gridCol w:w="9231"/>
      </w:tblGrid>
      <w:tr w:rsidR="008113FB" w:rsidRPr="006B3F4E" w14:paraId="7EAAA968" w14:textId="77777777" w:rsidTr="00D55924">
        <w:trPr>
          <w:trHeight w:val="284"/>
          <w:tblHeader/>
        </w:trPr>
        <w:tc>
          <w:tcPr>
            <w:tcW w:w="9015"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7A9D469B" w14:textId="77777777" w:rsidR="008113FB" w:rsidRPr="006B3F4E" w:rsidRDefault="00D65D7E">
            <w:pPr>
              <w:pStyle w:val="TableStyle1A"/>
              <w:spacing w:after="0" w:line="240" w:lineRule="auto"/>
              <w:rPr>
                <w:rFonts w:ascii="Calibri" w:hAnsi="Calibri" w:cs="Calibri"/>
                <w:sz w:val="24"/>
                <w:szCs w:val="24"/>
              </w:rPr>
            </w:pPr>
            <w:r w:rsidRPr="006B3F4E">
              <w:rPr>
                <w:rFonts w:ascii="Calibri" w:hAnsi="Calibri" w:cs="Calibri"/>
                <w:sz w:val="24"/>
                <w:szCs w:val="24"/>
              </w:rPr>
              <w:t>Who has LEGAL Parental Responsibility for the child?</w:t>
            </w:r>
          </w:p>
        </w:tc>
      </w:tr>
      <w:tr w:rsidR="008113FB" w:rsidRPr="006B3F4E" w14:paraId="3C48695D" w14:textId="77777777" w:rsidTr="00D55924">
        <w:tblPrEx>
          <w:shd w:val="clear" w:color="auto" w:fill="CEDDEB"/>
        </w:tblPrEx>
        <w:trPr>
          <w:trHeight w:val="289"/>
        </w:trPr>
        <w:tc>
          <w:tcPr>
            <w:tcW w:w="9015" w:type="dxa"/>
            <w:tcBorders>
              <w:top w:val="single" w:sz="4"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tcPr>
          <w:p w14:paraId="63D79ED1" w14:textId="77777777" w:rsidR="008113FB" w:rsidRDefault="008113FB">
            <w:pPr>
              <w:rPr>
                <w:rFonts w:ascii="Calibri" w:hAnsi="Calibri" w:cs="Calibri"/>
              </w:rPr>
            </w:pPr>
          </w:p>
          <w:p w14:paraId="7431F9C8" w14:textId="77777777" w:rsidR="005E5E03" w:rsidRPr="006B3F4E" w:rsidRDefault="005E5E03">
            <w:pPr>
              <w:rPr>
                <w:rFonts w:ascii="Calibri" w:hAnsi="Calibri" w:cs="Calibri"/>
              </w:rPr>
            </w:pPr>
          </w:p>
        </w:tc>
      </w:tr>
    </w:tbl>
    <w:tbl>
      <w:tblPr>
        <w:tblpPr w:leftFromText="180" w:rightFromText="180" w:vertAnchor="text" w:horzAnchor="margin" w:tblpY="1161"/>
        <w:tblW w:w="901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99BC9"/>
        <w:tblLayout w:type="fixed"/>
        <w:tblLook w:val="04A0" w:firstRow="1" w:lastRow="0" w:firstColumn="1" w:lastColumn="0" w:noHBand="0" w:noVBand="1"/>
      </w:tblPr>
      <w:tblGrid>
        <w:gridCol w:w="9015"/>
      </w:tblGrid>
      <w:tr w:rsidR="00D55924" w:rsidRPr="006B3F4E" w14:paraId="0703879D" w14:textId="77777777" w:rsidTr="00D55924">
        <w:trPr>
          <w:trHeight w:val="293"/>
          <w:tblHeader/>
        </w:trPr>
        <w:tc>
          <w:tcPr>
            <w:tcW w:w="9015" w:type="dxa"/>
            <w:tcBorders>
              <w:top w:val="single" w:sz="2" w:space="0" w:color="000000"/>
              <w:left w:val="single" w:sz="2" w:space="0" w:color="000000"/>
              <w:bottom w:val="single" w:sz="4" w:space="0" w:color="000000"/>
              <w:right w:val="single" w:sz="2" w:space="0" w:color="000000"/>
            </w:tcBorders>
            <w:shd w:val="clear" w:color="auto" w:fill="FEFEFE"/>
            <w:tcMar>
              <w:top w:w="80" w:type="dxa"/>
              <w:left w:w="80" w:type="dxa"/>
              <w:bottom w:w="80" w:type="dxa"/>
              <w:right w:w="80" w:type="dxa"/>
            </w:tcMar>
          </w:tcPr>
          <w:p w14:paraId="2974F5B9" w14:textId="77777777" w:rsidR="00D55924" w:rsidRPr="006B3F4E" w:rsidRDefault="00D55924" w:rsidP="00D55924">
            <w:pPr>
              <w:pStyle w:val="TableStyle1A"/>
              <w:spacing w:after="0" w:line="240" w:lineRule="auto"/>
              <w:jc w:val="center"/>
              <w:rPr>
                <w:rFonts w:ascii="Calibri" w:hAnsi="Calibri" w:cs="Calibri"/>
                <w:sz w:val="24"/>
                <w:szCs w:val="24"/>
              </w:rPr>
            </w:pPr>
            <w:r w:rsidRPr="006B3F4E">
              <w:rPr>
                <w:rFonts w:ascii="Calibri" w:hAnsi="Calibri" w:cs="Calibri"/>
                <w:sz w:val="24"/>
                <w:szCs w:val="24"/>
              </w:rPr>
              <w:t>Declaration</w:t>
            </w:r>
          </w:p>
        </w:tc>
      </w:tr>
      <w:tr w:rsidR="00D55924" w:rsidRPr="006B3F4E" w14:paraId="6E3DA3C6" w14:textId="77777777" w:rsidTr="00D55924">
        <w:tblPrEx>
          <w:shd w:val="clear" w:color="auto" w:fill="CEDDEB"/>
        </w:tblPrEx>
        <w:trPr>
          <w:trHeight w:val="1608"/>
        </w:trPr>
        <w:tc>
          <w:tcPr>
            <w:tcW w:w="9015" w:type="dxa"/>
            <w:tcBorders>
              <w:top w:val="single" w:sz="4"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2D763780" w14:textId="77777777" w:rsidR="00D55924" w:rsidRPr="006B3F4E" w:rsidRDefault="00D55924" w:rsidP="00D55924">
            <w:pPr>
              <w:pStyle w:val="TableStyle2A"/>
              <w:spacing w:after="0" w:line="240" w:lineRule="auto"/>
              <w:rPr>
                <w:rFonts w:ascii="Calibri" w:hAnsi="Calibri" w:cs="Calibri"/>
                <w:sz w:val="24"/>
                <w:szCs w:val="24"/>
              </w:rPr>
            </w:pPr>
            <w:r w:rsidRPr="006B3F4E">
              <w:rPr>
                <w:rFonts w:ascii="Calibri" w:hAnsi="Calibri" w:cs="Calibri"/>
                <w:sz w:val="24"/>
                <w:szCs w:val="24"/>
              </w:rPr>
              <w:t>I have read and agree to the Terms and conditions for a nursery placement for my / our child. I enclose the non-refundable Registration fee of £50 (cash or cheque)</w:t>
            </w:r>
          </w:p>
          <w:p w14:paraId="2B3BFC72" w14:textId="77777777" w:rsidR="00D55924" w:rsidRPr="006B3F4E" w:rsidRDefault="00D55924" w:rsidP="00D55924">
            <w:pPr>
              <w:pStyle w:val="TableStyle2A"/>
              <w:spacing w:after="0" w:line="240" w:lineRule="auto"/>
              <w:rPr>
                <w:rFonts w:ascii="Calibri" w:hAnsi="Calibri" w:cs="Calibri"/>
                <w:sz w:val="24"/>
                <w:szCs w:val="24"/>
              </w:rPr>
            </w:pPr>
          </w:p>
          <w:p w14:paraId="37507E2D" w14:textId="77777777" w:rsidR="00D55924" w:rsidRPr="006B3F4E" w:rsidRDefault="00D55924" w:rsidP="00D55924">
            <w:pPr>
              <w:pStyle w:val="TableStyle2A"/>
              <w:spacing w:after="0" w:line="240" w:lineRule="auto"/>
              <w:rPr>
                <w:rFonts w:ascii="Calibri" w:hAnsi="Calibri" w:cs="Calibri"/>
                <w:sz w:val="24"/>
                <w:szCs w:val="24"/>
              </w:rPr>
            </w:pPr>
            <w:r w:rsidRPr="006B3F4E">
              <w:rPr>
                <w:rFonts w:ascii="Calibri" w:hAnsi="Calibri" w:cs="Calibri"/>
                <w:sz w:val="24"/>
                <w:szCs w:val="24"/>
              </w:rPr>
              <w:t>Signature ………………………………… Print Name ………………………………………Date ……</w:t>
            </w:r>
            <w:proofErr w:type="gramStart"/>
            <w:r w:rsidRPr="006B3F4E">
              <w:rPr>
                <w:rFonts w:ascii="Calibri" w:hAnsi="Calibri" w:cs="Calibri"/>
                <w:sz w:val="24"/>
                <w:szCs w:val="24"/>
              </w:rPr>
              <w:t>…..</w:t>
            </w:r>
            <w:proofErr w:type="gramEnd"/>
          </w:p>
          <w:p w14:paraId="2605593E" w14:textId="77777777" w:rsidR="00D55924" w:rsidRPr="006B3F4E" w:rsidRDefault="00D55924" w:rsidP="00D55924">
            <w:pPr>
              <w:pStyle w:val="TableStyle2A"/>
              <w:spacing w:after="0" w:line="240" w:lineRule="auto"/>
              <w:rPr>
                <w:rFonts w:ascii="Calibri" w:hAnsi="Calibri" w:cs="Calibri"/>
                <w:sz w:val="24"/>
                <w:szCs w:val="24"/>
              </w:rPr>
            </w:pPr>
          </w:p>
          <w:p w14:paraId="363D71A5" w14:textId="77777777" w:rsidR="00D55924" w:rsidRPr="006B3F4E" w:rsidRDefault="00D55924" w:rsidP="00D55924">
            <w:pPr>
              <w:pStyle w:val="TableStyle2A"/>
              <w:spacing w:after="0" w:line="240" w:lineRule="auto"/>
              <w:rPr>
                <w:rFonts w:ascii="Calibri" w:hAnsi="Calibri" w:cs="Calibri"/>
                <w:sz w:val="24"/>
                <w:szCs w:val="24"/>
              </w:rPr>
            </w:pPr>
            <w:r w:rsidRPr="006B3F4E">
              <w:rPr>
                <w:rFonts w:ascii="Calibri" w:hAnsi="Calibri" w:cs="Calibri"/>
                <w:sz w:val="24"/>
                <w:szCs w:val="24"/>
              </w:rPr>
              <w:t>Signature ………………………………… Print Name ……………………………………… Date ……….</w:t>
            </w:r>
          </w:p>
        </w:tc>
      </w:tr>
    </w:tbl>
    <w:p w14:paraId="7C8CD7E8" w14:textId="4243EC4C" w:rsidR="00257F87" w:rsidRPr="006B3F4E" w:rsidRDefault="00257F87">
      <w:pPr>
        <w:pStyle w:val="NoSpacing"/>
        <w:rPr>
          <w:rFonts w:eastAsia="Times New Roman"/>
          <w:b/>
          <w:bCs/>
          <w:sz w:val="24"/>
          <w:szCs w:val="24"/>
        </w:rPr>
      </w:pPr>
    </w:p>
    <w:p w14:paraId="107DE803" w14:textId="77777777" w:rsidR="006B3F4E" w:rsidRPr="006B3F4E" w:rsidRDefault="006B3F4E">
      <w:pPr>
        <w:pStyle w:val="NoSpacing"/>
        <w:rPr>
          <w:rFonts w:eastAsia="Times New Roman"/>
          <w:b/>
          <w:bCs/>
          <w:sz w:val="24"/>
          <w:szCs w:val="24"/>
        </w:rPr>
      </w:pPr>
    </w:p>
    <w:p w14:paraId="36C93036" w14:textId="77777777" w:rsidR="003D3D8C" w:rsidRDefault="003D3D8C" w:rsidP="0068656E">
      <w:pPr>
        <w:pStyle w:val="Body"/>
        <w:rPr>
          <w:sz w:val="24"/>
          <w:szCs w:val="24"/>
        </w:rPr>
      </w:pPr>
    </w:p>
    <w:p w14:paraId="1717258A" w14:textId="77777777" w:rsidR="00937A3B" w:rsidRPr="006B3F4E" w:rsidRDefault="00937A3B" w:rsidP="0068656E">
      <w:pPr>
        <w:pStyle w:val="Body"/>
        <w:rPr>
          <w:sz w:val="24"/>
          <w:szCs w:val="24"/>
        </w:rPr>
      </w:pPr>
    </w:p>
    <w:p w14:paraId="7B409A8E" w14:textId="0BAB994F" w:rsidR="00A2222F" w:rsidRPr="0050299D" w:rsidRDefault="00D65D7E" w:rsidP="0050299D">
      <w:pPr>
        <w:pStyle w:val="Body"/>
        <w:jc w:val="center"/>
        <w:rPr>
          <w:b/>
          <w:bCs/>
          <w:sz w:val="24"/>
          <w:szCs w:val="24"/>
          <w:u w:val="single"/>
        </w:rPr>
      </w:pPr>
      <w:r w:rsidRPr="006B3F4E">
        <w:rPr>
          <w:b/>
          <w:bCs/>
          <w:sz w:val="24"/>
          <w:szCs w:val="24"/>
          <w:u w:val="single"/>
        </w:rPr>
        <w:lastRenderedPageBreak/>
        <w:t>Fees and Financial Arrangements</w:t>
      </w:r>
    </w:p>
    <w:p w14:paraId="567E964F" w14:textId="77777777" w:rsidR="002D348C" w:rsidRDefault="002D348C" w:rsidP="00A2222F">
      <w:pPr>
        <w:rPr>
          <w:rFonts w:asciiTheme="minorHAnsi" w:hAnsiTheme="minorHAnsi" w:cstheme="minorHAnsi"/>
          <w:sz w:val="22"/>
        </w:rPr>
      </w:pPr>
    </w:p>
    <w:p w14:paraId="359647F1" w14:textId="77777777" w:rsidR="00BF4BF8" w:rsidRPr="007E3993" w:rsidRDefault="00BF4BF8" w:rsidP="00BF4BF8">
      <w:pPr>
        <w:rPr>
          <w:rFonts w:asciiTheme="minorHAnsi" w:hAnsiTheme="minorHAnsi" w:cstheme="minorHAnsi"/>
          <w:b/>
          <w:bCs/>
          <w:u w:val="single"/>
        </w:rPr>
      </w:pPr>
      <w:r w:rsidRPr="007E3993">
        <w:rPr>
          <w:rFonts w:asciiTheme="minorHAnsi" w:hAnsiTheme="minorHAnsi" w:cstheme="minorHAnsi"/>
          <w:b/>
          <w:bCs/>
          <w:u w:val="single"/>
        </w:rPr>
        <w:t>Under 3’s January 202</w:t>
      </w:r>
      <w:r>
        <w:rPr>
          <w:rFonts w:asciiTheme="minorHAnsi" w:hAnsiTheme="minorHAnsi" w:cstheme="minorHAnsi"/>
          <w:b/>
          <w:bCs/>
          <w:u w:val="single"/>
        </w:rPr>
        <w:t>3</w:t>
      </w:r>
    </w:p>
    <w:p w14:paraId="21AEC9FA" w14:textId="77777777" w:rsidR="00BF4BF8" w:rsidRPr="00431E57" w:rsidRDefault="00BF4BF8" w:rsidP="00BF4BF8">
      <w:pPr>
        <w:rPr>
          <w:rFonts w:asciiTheme="minorHAnsi" w:hAnsiTheme="minorHAnsi" w:cstheme="minorHAnsi"/>
        </w:rPr>
      </w:pPr>
    </w:p>
    <w:tbl>
      <w:tblPr>
        <w:tblpPr w:leftFromText="180" w:rightFromText="180" w:vertAnchor="page" w:horzAnchor="margin" w:tblpY="2011"/>
        <w:tblW w:w="8183" w:type="dxa"/>
        <w:tblCellMar>
          <w:left w:w="0" w:type="dxa"/>
          <w:right w:w="0" w:type="dxa"/>
        </w:tblCellMar>
        <w:tblLook w:val="04A0" w:firstRow="1" w:lastRow="0" w:firstColumn="1" w:lastColumn="0" w:noHBand="0" w:noVBand="1"/>
      </w:tblPr>
      <w:tblGrid>
        <w:gridCol w:w="2114"/>
        <w:gridCol w:w="2777"/>
        <w:gridCol w:w="3292"/>
      </w:tblGrid>
      <w:tr w:rsidR="00BF4BF8" w:rsidRPr="00431E57" w14:paraId="7962B233" w14:textId="77777777" w:rsidTr="00BF4BF8">
        <w:trPr>
          <w:trHeight w:val="324"/>
        </w:trPr>
        <w:tc>
          <w:tcPr>
            <w:tcW w:w="2114" w:type="dxa"/>
            <w:tcBorders>
              <w:top w:val="single" w:sz="18" w:space="0" w:color="515151"/>
              <w:left w:val="single" w:sz="18" w:space="0" w:color="515151"/>
              <w:bottom w:val="single" w:sz="8" w:space="0" w:color="000000"/>
              <w:right w:val="single" w:sz="18" w:space="0" w:color="515151"/>
            </w:tcBorders>
            <w:shd w:val="clear" w:color="auto" w:fill="F6F6F6"/>
            <w:tcMar>
              <w:top w:w="60" w:type="dxa"/>
              <w:left w:w="60" w:type="dxa"/>
              <w:bottom w:w="60" w:type="dxa"/>
              <w:right w:w="60" w:type="dxa"/>
            </w:tcMar>
            <w:hideMark/>
          </w:tcPr>
          <w:p w14:paraId="480CDE6E" w14:textId="77777777" w:rsidR="00BF4BF8" w:rsidRPr="007E3993" w:rsidRDefault="00BF4BF8" w:rsidP="00BF4BF8">
            <w:pPr>
              <w:jc w:val="center"/>
              <w:rPr>
                <w:rFonts w:asciiTheme="minorHAnsi" w:hAnsiTheme="minorHAnsi" w:cstheme="minorHAnsi"/>
                <w:sz w:val="22"/>
                <w:szCs w:val="22"/>
              </w:rPr>
            </w:pPr>
            <w:r w:rsidRPr="007E3993">
              <w:rPr>
                <w:rFonts w:asciiTheme="minorHAnsi" w:hAnsiTheme="minorHAnsi" w:cstheme="minorHAnsi"/>
                <w:bCs/>
                <w:sz w:val="22"/>
                <w:szCs w:val="22"/>
              </w:rPr>
              <w:t>No. of Days</w:t>
            </w:r>
          </w:p>
        </w:tc>
        <w:tc>
          <w:tcPr>
            <w:tcW w:w="2777" w:type="dxa"/>
            <w:tcBorders>
              <w:top w:val="single" w:sz="18" w:space="0" w:color="515151"/>
              <w:left w:val="nil"/>
              <w:bottom w:val="single" w:sz="8" w:space="0" w:color="000000"/>
              <w:right w:val="single" w:sz="8" w:space="0" w:color="000000"/>
            </w:tcBorders>
            <w:shd w:val="clear" w:color="auto" w:fill="FFFFFF"/>
            <w:tcMar>
              <w:top w:w="60" w:type="dxa"/>
              <w:left w:w="60" w:type="dxa"/>
              <w:bottom w:w="60" w:type="dxa"/>
              <w:right w:w="60" w:type="dxa"/>
            </w:tcMar>
            <w:hideMark/>
          </w:tcPr>
          <w:p w14:paraId="30BE101B" w14:textId="77777777" w:rsidR="00BF4BF8" w:rsidRPr="007E3993" w:rsidRDefault="00BF4BF8" w:rsidP="00BF4BF8">
            <w:pPr>
              <w:jc w:val="center"/>
              <w:rPr>
                <w:rFonts w:asciiTheme="minorHAnsi" w:hAnsiTheme="minorHAnsi" w:cstheme="minorHAnsi"/>
                <w:sz w:val="22"/>
                <w:szCs w:val="22"/>
              </w:rPr>
            </w:pPr>
            <w:r w:rsidRPr="007E3993">
              <w:rPr>
                <w:rFonts w:asciiTheme="minorHAnsi" w:hAnsiTheme="minorHAnsi" w:cstheme="minorHAnsi"/>
                <w:bCs/>
                <w:color w:val="000000"/>
                <w:sz w:val="22"/>
                <w:szCs w:val="22"/>
              </w:rPr>
              <w:t xml:space="preserve">Daily Rate </w:t>
            </w:r>
          </w:p>
        </w:tc>
        <w:tc>
          <w:tcPr>
            <w:tcW w:w="3292" w:type="dxa"/>
            <w:tcBorders>
              <w:top w:val="single" w:sz="18" w:space="0" w:color="515151"/>
              <w:left w:val="nil"/>
              <w:bottom w:val="single" w:sz="8" w:space="0" w:color="000000"/>
              <w:right w:val="single" w:sz="18" w:space="0" w:color="515151"/>
            </w:tcBorders>
            <w:shd w:val="clear" w:color="auto" w:fill="FFFFFF"/>
            <w:tcMar>
              <w:top w:w="60" w:type="dxa"/>
              <w:left w:w="60" w:type="dxa"/>
              <w:bottom w:w="60" w:type="dxa"/>
              <w:right w:w="60" w:type="dxa"/>
            </w:tcMar>
            <w:hideMark/>
          </w:tcPr>
          <w:p w14:paraId="067CB61A" w14:textId="77777777" w:rsidR="00BF4BF8" w:rsidRPr="007E3993" w:rsidRDefault="00BF4BF8" w:rsidP="00BF4BF8">
            <w:pPr>
              <w:jc w:val="center"/>
              <w:rPr>
                <w:rFonts w:asciiTheme="minorHAnsi" w:hAnsiTheme="minorHAnsi" w:cstheme="minorHAnsi"/>
                <w:sz w:val="22"/>
                <w:szCs w:val="22"/>
              </w:rPr>
            </w:pPr>
            <w:r w:rsidRPr="007E3993">
              <w:rPr>
                <w:rFonts w:asciiTheme="minorHAnsi" w:hAnsiTheme="minorHAnsi" w:cstheme="minorHAnsi"/>
                <w:bCs/>
                <w:color w:val="000000"/>
                <w:sz w:val="22"/>
                <w:szCs w:val="22"/>
              </w:rPr>
              <w:t>Monthly Fee 202</w:t>
            </w:r>
            <w:r>
              <w:rPr>
                <w:rFonts w:asciiTheme="minorHAnsi" w:hAnsiTheme="minorHAnsi" w:cstheme="minorHAnsi"/>
                <w:bCs/>
                <w:color w:val="000000"/>
                <w:sz w:val="22"/>
                <w:szCs w:val="22"/>
              </w:rPr>
              <w:t>3</w:t>
            </w:r>
          </w:p>
        </w:tc>
      </w:tr>
      <w:tr w:rsidR="00BF4BF8" w:rsidRPr="00431E57" w14:paraId="31B6032A" w14:textId="77777777" w:rsidTr="00BF4BF8">
        <w:trPr>
          <w:trHeight w:val="286"/>
        </w:trPr>
        <w:tc>
          <w:tcPr>
            <w:tcW w:w="2114" w:type="dxa"/>
            <w:tcBorders>
              <w:top w:val="nil"/>
              <w:left w:val="single" w:sz="18" w:space="0" w:color="515151"/>
              <w:bottom w:val="single" w:sz="8" w:space="0" w:color="000000"/>
              <w:right w:val="single" w:sz="18" w:space="0" w:color="515151"/>
            </w:tcBorders>
            <w:shd w:val="clear" w:color="auto" w:fill="F6F6F6"/>
            <w:tcMar>
              <w:top w:w="60" w:type="dxa"/>
              <w:left w:w="60" w:type="dxa"/>
              <w:bottom w:w="60" w:type="dxa"/>
              <w:right w:w="60" w:type="dxa"/>
            </w:tcMar>
            <w:hideMark/>
          </w:tcPr>
          <w:p w14:paraId="5A5B358D" w14:textId="77777777" w:rsidR="00BF4BF8" w:rsidRPr="007E3993" w:rsidRDefault="00BF4BF8" w:rsidP="00BF4BF8">
            <w:pPr>
              <w:jc w:val="center"/>
              <w:rPr>
                <w:rFonts w:asciiTheme="minorHAnsi" w:hAnsiTheme="minorHAnsi" w:cstheme="minorHAnsi"/>
                <w:sz w:val="22"/>
                <w:szCs w:val="22"/>
              </w:rPr>
            </w:pPr>
            <w:r w:rsidRPr="007E3993">
              <w:rPr>
                <w:rFonts w:asciiTheme="minorHAnsi" w:hAnsiTheme="minorHAnsi" w:cstheme="minorHAnsi"/>
                <w:color w:val="000000"/>
                <w:sz w:val="22"/>
                <w:szCs w:val="22"/>
              </w:rPr>
              <w:t>5</w:t>
            </w:r>
          </w:p>
        </w:tc>
        <w:tc>
          <w:tcPr>
            <w:tcW w:w="2777" w:type="dxa"/>
            <w:tcBorders>
              <w:top w:val="nil"/>
              <w:left w:val="nil"/>
              <w:bottom w:val="single" w:sz="8" w:space="0" w:color="000000"/>
              <w:right w:val="single" w:sz="8" w:space="0" w:color="000000"/>
            </w:tcBorders>
            <w:shd w:val="clear" w:color="auto" w:fill="FFFFFF"/>
            <w:tcMar>
              <w:top w:w="60" w:type="dxa"/>
              <w:left w:w="60" w:type="dxa"/>
              <w:bottom w:w="60" w:type="dxa"/>
              <w:right w:w="60" w:type="dxa"/>
            </w:tcMar>
            <w:hideMark/>
          </w:tcPr>
          <w:p w14:paraId="78225921" w14:textId="77777777" w:rsidR="00BF4BF8" w:rsidRPr="007E3993" w:rsidRDefault="00BF4BF8" w:rsidP="00BF4BF8">
            <w:pPr>
              <w:jc w:val="center"/>
              <w:rPr>
                <w:rFonts w:asciiTheme="minorHAnsi" w:hAnsiTheme="minorHAnsi" w:cstheme="minorHAnsi"/>
                <w:sz w:val="22"/>
                <w:szCs w:val="22"/>
              </w:rPr>
            </w:pPr>
            <w:r w:rsidRPr="007E3993">
              <w:rPr>
                <w:rFonts w:asciiTheme="minorHAnsi" w:hAnsiTheme="minorHAnsi" w:cstheme="minorHAnsi"/>
                <w:color w:val="000000"/>
                <w:sz w:val="22"/>
                <w:szCs w:val="22"/>
              </w:rPr>
              <w:t>£</w:t>
            </w:r>
            <w:r>
              <w:rPr>
                <w:rFonts w:asciiTheme="minorHAnsi" w:hAnsiTheme="minorHAnsi" w:cstheme="minorHAnsi"/>
                <w:color w:val="000000"/>
                <w:sz w:val="22"/>
                <w:szCs w:val="22"/>
              </w:rPr>
              <w:t>94.50</w:t>
            </w:r>
          </w:p>
        </w:tc>
        <w:tc>
          <w:tcPr>
            <w:tcW w:w="3292" w:type="dxa"/>
            <w:tcBorders>
              <w:top w:val="nil"/>
              <w:left w:val="nil"/>
              <w:bottom w:val="single" w:sz="8" w:space="0" w:color="000000"/>
              <w:right w:val="single" w:sz="18" w:space="0" w:color="515151"/>
            </w:tcBorders>
            <w:shd w:val="clear" w:color="auto" w:fill="FFFFFF"/>
            <w:tcMar>
              <w:top w:w="60" w:type="dxa"/>
              <w:left w:w="60" w:type="dxa"/>
              <w:bottom w:w="60" w:type="dxa"/>
              <w:right w:w="60" w:type="dxa"/>
            </w:tcMar>
            <w:hideMark/>
          </w:tcPr>
          <w:p w14:paraId="58C2514E" w14:textId="77777777" w:rsidR="00BF4BF8" w:rsidRPr="007E3993" w:rsidRDefault="00BF4BF8" w:rsidP="00BF4BF8">
            <w:pPr>
              <w:jc w:val="center"/>
              <w:rPr>
                <w:rFonts w:asciiTheme="minorHAnsi" w:hAnsiTheme="minorHAnsi" w:cstheme="minorHAnsi"/>
                <w:sz w:val="22"/>
                <w:szCs w:val="22"/>
              </w:rPr>
            </w:pPr>
            <w:r w:rsidRPr="007E3993">
              <w:rPr>
                <w:rFonts w:asciiTheme="minorHAnsi" w:hAnsiTheme="minorHAnsi" w:cstheme="minorHAnsi"/>
                <w:color w:val="000000"/>
                <w:sz w:val="22"/>
                <w:szCs w:val="22"/>
              </w:rPr>
              <w:t>£</w:t>
            </w:r>
            <w:r>
              <w:rPr>
                <w:rFonts w:asciiTheme="minorHAnsi" w:hAnsiTheme="minorHAnsi" w:cstheme="minorHAnsi"/>
                <w:color w:val="000000"/>
                <w:sz w:val="22"/>
                <w:szCs w:val="22"/>
              </w:rPr>
              <w:t>2008.13</w:t>
            </w:r>
          </w:p>
        </w:tc>
      </w:tr>
      <w:tr w:rsidR="00BF4BF8" w:rsidRPr="00431E57" w14:paraId="44FCD07A" w14:textId="77777777" w:rsidTr="00BF4BF8">
        <w:trPr>
          <w:trHeight w:val="286"/>
        </w:trPr>
        <w:tc>
          <w:tcPr>
            <w:tcW w:w="2114" w:type="dxa"/>
            <w:tcBorders>
              <w:top w:val="nil"/>
              <w:left w:val="single" w:sz="18" w:space="0" w:color="515151"/>
              <w:bottom w:val="single" w:sz="8" w:space="0" w:color="000000"/>
              <w:right w:val="single" w:sz="18" w:space="0" w:color="515151"/>
            </w:tcBorders>
            <w:shd w:val="clear" w:color="auto" w:fill="F6F6F6"/>
            <w:tcMar>
              <w:top w:w="60" w:type="dxa"/>
              <w:left w:w="60" w:type="dxa"/>
              <w:bottom w:w="60" w:type="dxa"/>
              <w:right w:w="60" w:type="dxa"/>
            </w:tcMar>
            <w:hideMark/>
          </w:tcPr>
          <w:p w14:paraId="2EA43654" w14:textId="77777777" w:rsidR="00BF4BF8" w:rsidRPr="007E3993" w:rsidRDefault="00BF4BF8" w:rsidP="00BF4BF8">
            <w:pPr>
              <w:jc w:val="center"/>
              <w:rPr>
                <w:rFonts w:asciiTheme="minorHAnsi" w:hAnsiTheme="minorHAnsi" w:cstheme="minorHAnsi"/>
                <w:sz w:val="22"/>
                <w:szCs w:val="22"/>
              </w:rPr>
            </w:pPr>
            <w:r w:rsidRPr="007E3993">
              <w:rPr>
                <w:rFonts w:asciiTheme="minorHAnsi" w:hAnsiTheme="minorHAnsi" w:cstheme="minorHAnsi"/>
                <w:color w:val="000000"/>
                <w:sz w:val="22"/>
                <w:szCs w:val="22"/>
              </w:rPr>
              <w:t>4</w:t>
            </w:r>
          </w:p>
        </w:tc>
        <w:tc>
          <w:tcPr>
            <w:tcW w:w="2777" w:type="dxa"/>
            <w:tcBorders>
              <w:top w:val="nil"/>
              <w:left w:val="nil"/>
              <w:bottom w:val="single" w:sz="8" w:space="0" w:color="000000"/>
              <w:right w:val="single" w:sz="8" w:space="0" w:color="000000"/>
            </w:tcBorders>
            <w:shd w:val="clear" w:color="auto" w:fill="FFFFFF"/>
            <w:tcMar>
              <w:top w:w="60" w:type="dxa"/>
              <w:left w:w="60" w:type="dxa"/>
              <w:bottom w:w="60" w:type="dxa"/>
              <w:right w:w="60" w:type="dxa"/>
            </w:tcMar>
            <w:hideMark/>
          </w:tcPr>
          <w:p w14:paraId="6CC506B6" w14:textId="77777777" w:rsidR="00BF4BF8" w:rsidRPr="007E3993" w:rsidRDefault="00BF4BF8" w:rsidP="00BF4BF8">
            <w:pPr>
              <w:jc w:val="center"/>
              <w:rPr>
                <w:rFonts w:asciiTheme="minorHAnsi" w:hAnsiTheme="minorHAnsi" w:cstheme="minorHAnsi"/>
                <w:sz w:val="22"/>
                <w:szCs w:val="22"/>
              </w:rPr>
            </w:pPr>
            <w:r w:rsidRPr="007E3993">
              <w:rPr>
                <w:rFonts w:asciiTheme="minorHAnsi" w:hAnsiTheme="minorHAnsi" w:cstheme="minorHAnsi"/>
                <w:color w:val="000000"/>
                <w:sz w:val="22"/>
                <w:szCs w:val="22"/>
              </w:rPr>
              <w:t>£</w:t>
            </w:r>
            <w:r>
              <w:rPr>
                <w:rFonts w:asciiTheme="minorHAnsi" w:hAnsiTheme="minorHAnsi" w:cstheme="minorHAnsi"/>
                <w:color w:val="000000"/>
                <w:sz w:val="22"/>
                <w:szCs w:val="22"/>
              </w:rPr>
              <w:t>97.50</w:t>
            </w:r>
          </w:p>
        </w:tc>
        <w:tc>
          <w:tcPr>
            <w:tcW w:w="3292" w:type="dxa"/>
            <w:tcBorders>
              <w:top w:val="nil"/>
              <w:left w:val="nil"/>
              <w:bottom w:val="single" w:sz="8" w:space="0" w:color="000000"/>
              <w:right w:val="single" w:sz="18" w:space="0" w:color="515151"/>
            </w:tcBorders>
            <w:shd w:val="clear" w:color="auto" w:fill="FFFFFF"/>
            <w:tcMar>
              <w:top w:w="60" w:type="dxa"/>
              <w:left w:w="60" w:type="dxa"/>
              <w:bottom w:w="60" w:type="dxa"/>
              <w:right w:w="60" w:type="dxa"/>
            </w:tcMar>
            <w:hideMark/>
          </w:tcPr>
          <w:p w14:paraId="5D9F57EC" w14:textId="77777777" w:rsidR="00BF4BF8" w:rsidRPr="007E3993" w:rsidRDefault="00BF4BF8" w:rsidP="00BF4BF8">
            <w:pPr>
              <w:jc w:val="center"/>
              <w:rPr>
                <w:rFonts w:asciiTheme="minorHAnsi" w:hAnsiTheme="minorHAnsi" w:cstheme="minorHAnsi"/>
                <w:sz w:val="22"/>
                <w:szCs w:val="22"/>
              </w:rPr>
            </w:pPr>
            <w:r w:rsidRPr="007E3993">
              <w:rPr>
                <w:rFonts w:asciiTheme="minorHAnsi" w:hAnsiTheme="minorHAnsi" w:cstheme="minorHAnsi"/>
                <w:color w:val="000000"/>
                <w:sz w:val="22"/>
                <w:szCs w:val="22"/>
              </w:rPr>
              <w:t>£</w:t>
            </w:r>
            <w:r>
              <w:rPr>
                <w:rFonts w:asciiTheme="minorHAnsi" w:hAnsiTheme="minorHAnsi" w:cstheme="minorHAnsi"/>
                <w:color w:val="000000"/>
                <w:sz w:val="22"/>
                <w:szCs w:val="22"/>
              </w:rPr>
              <w:t>1657.50</w:t>
            </w:r>
          </w:p>
        </w:tc>
      </w:tr>
      <w:tr w:rsidR="00BF4BF8" w:rsidRPr="00431E57" w14:paraId="55BDCF60" w14:textId="77777777" w:rsidTr="00BF4BF8">
        <w:trPr>
          <w:trHeight w:val="286"/>
        </w:trPr>
        <w:tc>
          <w:tcPr>
            <w:tcW w:w="2114" w:type="dxa"/>
            <w:tcBorders>
              <w:top w:val="nil"/>
              <w:left w:val="single" w:sz="18" w:space="0" w:color="515151"/>
              <w:bottom w:val="single" w:sz="8" w:space="0" w:color="000000"/>
              <w:right w:val="single" w:sz="18" w:space="0" w:color="515151"/>
            </w:tcBorders>
            <w:shd w:val="clear" w:color="auto" w:fill="F6F6F6"/>
            <w:tcMar>
              <w:top w:w="60" w:type="dxa"/>
              <w:left w:w="60" w:type="dxa"/>
              <w:bottom w:w="60" w:type="dxa"/>
              <w:right w:w="60" w:type="dxa"/>
            </w:tcMar>
            <w:hideMark/>
          </w:tcPr>
          <w:p w14:paraId="31D6A6B2" w14:textId="77777777" w:rsidR="00BF4BF8" w:rsidRPr="007E3993" w:rsidRDefault="00BF4BF8" w:rsidP="00BF4BF8">
            <w:pPr>
              <w:jc w:val="center"/>
              <w:rPr>
                <w:rFonts w:asciiTheme="minorHAnsi" w:hAnsiTheme="minorHAnsi" w:cstheme="minorHAnsi"/>
                <w:sz w:val="22"/>
                <w:szCs w:val="22"/>
              </w:rPr>
            </w:pPr>
            <w:r w:rsidRPr="007E3993">
              <w:rPr>
                <w:rFonts w:asciiTheme="minorHAnsi" w:hAnsiTheme="minorHAnsi" w:cstheme="minorHAnsi"/>
                <w:color w:val="000000"/>
                <w:sz w:val="22"/>
                <w:szCs w:val="22"/>
              </w:rPr>
              <w:t>3</w:t>
            </w:r>
          </w:p>
        </w:tc>
        <w:tc>
          <w:tcPr>
            <w:tcW w:w="2777" w:type="dxa"/>
            <w:tcBorders>
              <w:top w:val="nil"/>
              <w:left w:val="nil"/>
              <w:bottom w:val="single" w:sz="8" w:space="0" w:color="000000"/>
              <w:right w:val="single" w:sz="8" w:space="0" w:color="000000"/>
            </w:tcBorders>
            <w:shd w:val="clear" w:color="auto" w:fill="FFFFFF"/>
            <w:tcMar>
              <w:top w:w="60" w:type="dxa"/>
              <w:left w:w="60" w:type="dxa"/>
              <w:bottom w:w="60" w:type="dxa"/>
              <w:right w:w="60" w:type="dxa"/>
            </w:tcMar>
            <w:hideMark/>
          </w:tcPr>
          <w:p w14:paraId="12C5D45B" w14:textId="77777777" w:rsidR="00BF4BF8" w:rsidRPr="007E3993" w:rsidRDefault="00BF4BF8" w:rsidP="00BF4BF8">
            <w:pPr>
              <w:jc w:val="center"/>
              <w:rPr>
                <w:rFonts w:asciiTheme="minorHAnsi" w:hAnsiTheme="minorHAnsi" w:cstheme="minorHAnsi"/>
                <w:sz w:val="22"/>
                <w:szCs w:val="22"/>
              </w:rPr>
            </w:pPr>
            <w:r w:rsidRPr="007E3993">
              <w:rPr>
                <w:rFonts w:asciiTheme="minorHAnsi" w:hAnsiTheme="minorHAnsi" w:cstheme="minorHAnsi"/>
                <w:color w:val="000000"/>
                <w:sz w:val="22"/>
                <w:szCs w:val="22"/>
              </w:rPr>
              <w:t>£</w:t>
            </w:r>
            <w:r>
              <w:rPr>
                <w:rFonts w:asciiTheme="minorHAnsi" w:hAnsiTheme="minorHAnsi" w:cstheme="minorHAnsi"/>
                <w:color w:val="000000"/>
                <w:sz w:val="22"/>
                <w:szCs w:val="22"/>
              </w:rPr>
              <w:t>97.50</w:t>
            </w:r>
          </w:p>
        </w:tc>
        <w:tc>
          <w:tcPr>
            <w:tcW w:w="3292" w:type="dxa"/>
            <w:tcBorders>
              <w:top w:val="nil"/>
              <w:left w:val="nil"/>
              <w:bottom w:val="single" w:sz="8" w:space="0" w:color="000000"/>
              <w:right w:val="single" w:sz="18" w:space="0" w:color="515151"/>
            </w:tcBorders>
            <w:shd w:val="clear" w:color="auto" w:fill="FFFFFF"/>
            <w:tcMar>
              <w:top w:w="60" w:type="dxa"/>
              <w:left w:w="60" w:type="dxa"/>
              <w:bottom w:w="60" w:type="dxa"/>
              <w:right w:w="60" w:type="dxa"/>
            </w:tcMar>
            <w:hideMark/>
          </w:tcPr>
          <w:p w14:paraId="4A706ACB" w14:textId="77777777" w:rsidR="00BF4BF8" w:rsidRPr="007E3993" w:rsidRDefault="00BF4BF8" w:rsidP="00BF4BF8">
            <w:pPr>
              <w:jc w:val="center"/>
              <w:rPr>
                <w:rFonts w:asciiTheme="minorHAnsi" w:hAnsiTheme="minorHAnsi" w:cstheme="minorHAnsi"/>
                <w:sz w:val="22"/>
                <w:szCs w:val="22"/>
              </w:rPr>
            </w:pPr>
            <w:r w:rsidRPr="007E3993">
              <w:rPr>
                <w:rFonts w:asciiTheme="minorHAnsi" w:hAnsiTheme="minorHAnsi" w:cstheme="minorHAnsi"/>
                <w:color w:val="000000"/>
                <w:sz w:val="22"/>
                <w:szCs w:val="22"/>
              </w:rPr>
              <w:t>£</w:t>
            </w:r>
            <w:r>
              <w:rPr>
                <w:rFonts w:asciiTheme="minorHAnsi" w:hAnsiTheme="minorHAnsi" w:cstheme="minorHAnsi"/>
                <w:color w:val="000000"/>
                <w:sz w:val="22"/>
                <w:szCs w:val="22"/>
              </w:rPr>
              <w:t>1243.13</w:t>
            </w:r>
          </w:p>
        </w:tc>
      </w:tr>
      <w:tr w:rsidR="00BF4BF8" w:rsidRPr="00431E57" w14:paraId="7AABF867" w14:textId="77777777" w:rsidTr="00BF4BF8">
        <w:trPr>
          <w:trHeight w:val="286"/>
        </w:trPr>
        <w:tc>
          <w:tcPr>
            <w:tcW w:w="2114" w:type="dxa"/>
            <w:tcBorders>
              <w:top w:val="nil"/>
              <w:left w:val="single" w:sz="18" w:space="0" w:color="515151"/>
              <w:bottom w:val="single" w:sz="8" w:space="0" w:color="000000"/>
              <w:right w:val="single" w:sz="18" w:space="0" w:color="515151"/>
            </w:tcBorders>
            <w:shd w:val="clear" w:color="auto" w:fill="F6F6F6"/>
            <w:tcMar>
              <w:top w:w="60" w:type="dxa"/>
              <w:left w:w="60" w:type="dxa"/>
              <w:bottom w:w="60" w:type="dxa"/>
              <w:right w:w="60" w:type="dxa"/>
            </w:tcMar>
            <w:hideMark/>
          </w:tcPr>
          <w:p w14:paraId="6DC989B6" w14:textId="77777777" w:rsidR="00BF4BF8" w:rsidRPr="007E3993" w:rsidRDefault="00BF4BF8" w:rsidP="00BF4BF8">
            <w:pPr>
              <w:jc w:val="center"/>
              <w:rPr>
                <w:rFonts w:asciiTheme="minorHAnsi" w:hAnsiTheme="minorHAnsi" w:cstheme="minorHAnsi"/>
                <w:sz w:val="22"/>
                <w:szCs w:val="22"/>
              </w:rPr>
            </w:pPr>
            <w:r w:rsidRPr="007E3993">
              <w:rPr>
                <w:rFonts w:asciiTheme="minorHAnsi" w:hAnsiTheme="minorHAnsi" w:cstheme="minorHAnsi"/>
                <w:color w:val="000000"/>
                <w:sz w:val="22"/>
                <w:szCs w:val="22"/>
              </w:rPr>
              <w:t>2</w:t>
            </w:r>
          </w:p>
        </w:tc>
        <w:tc>
          <w:tcPr>
            <w:tcW w:w="2777" w:type="dxa"/>
            <w:tcBorders>
              <w:top w:val="nil"/>
              <w:left w:val="nil"/>
              <w:bottom w:val="single" w:sz="8" w:space="0" w:color="000000"/>
              <w:right w:val="single" w:sz="8" w:space="0" w:color="000000"/>
            </w:tcBorders>
            <w:shd w:val="clear" w:color="auto" w:fill="FFFFFF"/>
            <w:tcMar>
              <w:top w:w="60" w:type="dxa"/>
              <w:left w:w="60" w:type="dxa"/>
              <w:bottom w:w="60" w:type="dxa"/>
              <w:right w:w="60" w:type="dxa"/>
            </w:tcMar>
            <w:hideMark/>
          </w:tcPr>
          <w:p w14:paraId="67B50446" w14:textId="77777777" w:rsidR="00BF4BF8" w:rsidRPr="007E3993" w:rsidRDefault="00BF4BF8" w:rsidP="00BF4BF8">
            <w:pPr>
              <w:jc w:val="center"/>
              <w:rPr>
                <w:rFonts w:asciiTheme="minorHAnsi" w:hAnsiTheme="minorHAnsi" w:cstheme="minorHAnsi"/>
                <w:sz w:val="22"/>
                <w:szCs w:val="22"/>
              </w:rPr>
            </w:pPr>
            <w:r w:rsidRPr="007E3993">
              <w:rPr>
                <w:rFonts w:asciiTheme="minorHAnsi" w:hAnsiTheme="minorHAnsi" w:cstheme="minorHAnsi"/>
                <w:color w:val="000000"/>
                <w:sz w:val="22"/>
                <w:szCs w:val="22"/>
              </w:rPr>
              <w:t>£</w:t>
            </w:r>
            <w:r>
              <w:rPr>
                <w:rFonts w:asciiTheme="minorHAnsi" w:hAnsiTheme="minorHAnsi" w:cstheme="minorHAnsi"/>
                <w:color w:val="000000"/>
                <w:sz w:val="22"/>
                <w:szCs w:val="22"/>
              </w:rPr>
              <w:t>97.50</w:t>
            </w:r>
          </w:p>
        </w:tc>
        <w:tc>
          <w:tcPr>
            <w:tcW w:w="3292" w:type="dxa"/>
            <w:tcBorders>
              <w:top w:val="nil"/>
              <w:left w:val="nil"/>
              <w:bottom w:val="single" w:sz="8" w:space="0" w:color="000000"/>
              <w:right w:val="single" w:sz="18" w:space="0" w:color="515151"/>
            </w:tcBorders>
            <w:shd w:val="clear" w:color="auto" w:fill="FFFFFF"/>
            <w:tcMar>
              <w:top w:w="60" w:type="dxa"/>
              <w:left w:w="60" w:type="dxa"/>
              <w:bottom w:w="60" w:type="dxa"/>
              <w:right w:w="60" w:type="dxa"/>
            </w:tcMar>
            <w:hideMark/>
          </w:tcPr>
          <w:p w14:paraId="2671E6B2" w14:textId="77777777" w:rsidR="00BF4BF8" w:rsidRPr="007E3993" w:rsidRDefault="00BF4BF8" w:rsidP="00BF4BF8">
            <w:pPr>
              <w:jc w:val="center"/>
              <w:rPr>
                <w:rFonts w:asciiTheme="minorHAnsi" w:hAnsiTheme="minorHAnsi" w:cstheme="minorHAnsi"/>
                <w:sz w:val="22"/>
                <w:szCs w:val="22"/>
              </w:rPr>
            </w:pPr>
            <w:r w:rsidRPr="007E3993">
              <w:rPr>
                <w:rFonts w:asciiTheme="minorHAnsi" w:hAnsiTheme="minorHAnsi" w:cstheme="minorHAnsi"/>
                <w:color w:val="000000"/>
                <w:sz w:val="22"/>
                <w:szCs w:val="22"/>
              </w:rPr>
              <w:t>£</w:t>
            </w:r>
            <w:r>
              <w:rPr>
                <w:rFonts w:asciiTheme="minorHAnsi" w:hAnsiTheme="minorHAnsi" w:cstheme="minorHAnsi"/>
                <w:color w:val="000000"/>
                <w:sz w:val="22"/>
                <w:szCs w:val="22"/>
              </w:rPr>
              <w:t>828.75</w:t>
            </w:r>
          </w:p>
        </w:tc>
      </w:tr>
      <w:tr w:rsidR="00BF4BF8" w:rsidRPr="00431E57" w14:paraId="245BE1AF" w14:textId="77777777" w:rsidTr="00BF4BF8">
        <w:trPr>
          <w:trHeight w:val="264"/>
        </w:trPr>
        <w:tc>
          <w:tcPr>
            <w:tcW w:w="2114" w:type="dxa"/>
            <w:tcBorders>
              <w:top w:val="nil"/>
              <w:left w:val="single" w:sz="18" w:space="0" w:color="515151"/>
              <w:bottom w:val="single" w:sz="18" w:space="0" w:color="515151"/>
              <w:right w:val="single" w:sz="18" w:space="0" w:color="515151"/>
            </w:tcBorders>
            <w:shd w:val="clear" w:color="auto" w:fill="F6F6F6"/>
            <w:tcMar>
              <w:top w:w="60" w:type="dxa"/>
              <w:left w:w="60" w:type="dxa"/>
              <w:bottom w:w="60" w:type="dxa"/>
              <w:right w:w="60" w:type="dxa"/>
            </w:tcMar>
            <w:hideMark/>
          </w:tcPr>
          <w:p w14:paraId="32657B09" w14:textId="77777777" w:rsidR="00BF4BF8" w:rsidRPr="007E3993" w:rsidRDefault="00BF4BF8" w:rsidP="00BF4BF8">
            <w:pPr>
              <w:jc w:val="center"/>
              <w:rPr>
                <w:rFonts w:asciiTheme="minorHAnsi" w:hAnsiTheme="minorHAnsi" w:cstheme="minorHAnsi"/>
                <w:sz w:val="22"/>
                <w:szCs w:val="22"/>
              </w:rPr>
            </w:pPr>
            <w:r w:rsidRPr="007E3993">
              <w:rPr>
                <w:rFonts w:asciiTheme="minorHAnsi" w:hAnsiTheme="minorHAnsi" w:cstheme="minorHAnsi"/>
                <w:color w:val="000000"/>
                <w:sz w:val="22"/>
                <w:szCs w:val="22"/>
              </w:rPr>
              <w:t>1</w:t>
            </w:r>
          </w:p>
        </w:tc>
        <w:tc>
          <w:tcPr>
            <w:tcW w:w="2777" w:type="dxa"/>
            <w:tcBorders>
              <w:top w:val="nil"/>
              <w:left w:val="nil"/>
              <w:bottom w:val="single" w:sz="18" w:space="0" w:color="515151"/>
              <w:right w:val="single" w:sz="8" w:space="0" w:color="000000"/>
            </w:tcBorders>
            <w:shd w:val="clear" w:color="auto" w:fill="FFFFFF"/>
            <w:tcMar>
              <w:top w:w="60" w:type="dxa"/>
              <w:left w:w="60" w:type="dxa"/>
              <w:bottom w:w="60" w:type="dxa"/>
              <w:right w:w="60" w:type="dxa"/>
            </w:tcMar>
            <w:hideMark/>
          </w:tcPr>
          <w:p w14:paraId="7A2DC63B" w14:textId="77777777" w:rsidR="00BF4BF8" w:rsidRPr="007E3993" w:rsidRDefault="00BF4BF8" w:rsidP="00BF4BF8">
            <w:pPr>
              <w:jc w:val="center"/>
              <w:rPr>
                <w:rFonts w:asciiTheme="minorHAnsi" w:hAnsiTheme="minorHAnsi" w:cstheme="minorHAnsi"/>
                <w:sz w:val="22"/>
                <w:szCs w:val="22"/>
              </w:rPr>
            </w:pPr>
            <w:r w:rsidRPr="007E3993">
              <w:rPr>
                <w:rFonts w:asciiTheme="minorHAnsi" w:hAnsiTheme="minorHAnsi" w:cstheme="minorHAnsi"/>
                <w:color w:val="000000"/>
                <w:sz w:val="22"/>
                <w:szCs w:val="22"/>
              </w:rPr>
              <w:t>£</w:t>
            </w:r>
            <w:r>
              <w:rPr>
                <w:rFonts w:asciiTheme="minorHAnsi" w:hAnsiTheme="minorHAnsi" w:cstheme="minorHAnsi"/>
                <w:color w:val="000000"/>
                <w:sz w:val="22"/>
                <w:szCs w:val="22"/>
              </w:rPr>
              <w:t>97.50</w:t>
            </w:r>
          </w:p>
        </w:tc>
        <w:tc>
          <w:tcPr>
            <w:tcW w:w="3292" w:type="dxa"/>
            <w:tcBorders>
              <w:top w:val="nil"/>
              <w:left w:val="nil"/>
              <w:bottom w:val="single" w:sz="18" w:space="0" w:color="515151"/>
              <w:right w:val="single" w:sz="18" w:space="0" w:color="515151"/>
            </w:tcBorders>
            <w:shd w:val="clear" w:color="auto" w:fill="FFFFFF"/>
            <w:tcMar>
              <w:top w:w="60" w:type="dxa"/>
              <w:left w:w="60" w:type="dxa"/>
              <w:bottom w:w="60" w:type="dxa"/>
              <w:right w:w="60" w:type="dxa"/>
            </w:tcMar>
            <w:hideMark/>
          </w:tcPr>
          <w:p w14:paraId="491ACDF4" w14:textId="77777777" w:rsidR="00BF4BF8" w:rsidRPr="007E3993" w:rsidRDefault="00BF4BF8" w:rsidP="00BF4BF8">
            <w:pPr>
              <w:tabs>
                <w:tab w:val="center" w:pos="1586"/>
                <w:tab w:val="right" w:pos="3172"/>
              </w:tabs>
              <w:rPr>
                <w:rFonts w:asciiTheme="minorHAnsi" w:hAnsiTheme="minorHAnsi" w:cstheme="minorHAnsi"/>
                <w:sz w:val="22"/>
                <w:szCs w:val="22"/>
              </w:rPr>
            </w:pPr>
            <w:r>
              <w:rPr>
                <w:rFonts w:asciiTheme="minorHAnsi" w:hAnsiTheme="minorHAnsi" w:cstheme="minorHAnsi"/>
                <w:color w:val="000000"/>
                <w:sz w:val="22"/>
                <w:szCs w:val="22"/>
              </w:rPr>
              <w:tab/>
            </w:r>
            <w:r w:rsidRPr="007E3993">
              <w:rPr>
                <w:rFonts w:asciiTheme="minorHAnsi" w:hAnsiTheme="minorHAnsi" w:cstheme="minorHAnsi"/>
                <w:color w:val="000000"/>
                <w:sz w:val="22"/>
                <w:szCs w:val="22"/>
              </w:rPr>
              <w:t>£</w:t>
            </w:r>
            <w:r>
              <w:rPr>
                <w:rFonts w:asciiTheme="minorHAnsi" w:hAnsiTheme="minorHAnsi" w:cstheme="minorHAnsi"/>
                <w:color w:val="000000"/>
                <w:sz w:val="22"/>
                <w:szCs w:val="22"/>
              </w:rPr>
              <w:t>414.38</w:t>
            </w:r>
            <w:r>
              <w:rPr>
                <w:rFonts w:asciiTheme="minorHAnsi" w:hAnsiTheme="minorHAnsi" w:cstheme="minorHAnsi"/>
                <w:color w:val="000000"/>
                <w:sz w:val="22"/>
                <w:szCs w:val="22"/>
              </w:rPr>
              <w:tab/>
            </w:r>
          </w:p>
        </w:tc>
      </w:tr>
    </w:tbl>
    <w:p w14:paraId="49873703" w14:textId="77777777" w:rsidR="00BF4BF8" w:rsidRPr="00431E57" w:rsidRDefault="00BF4BF8" w:rsidP="00BF4BF8">
      <w:pPr>
        <w:rPr>
          <w:rFonts w:asciiTheme="minorHAnsi" w:hAnsiTheme="minorHAnsi" w:cstheme="minorHAnsi"/>
        </w:rPr>
      </w:pPr>
    </w:p>
    <w:p w14:paraId="63565AF5" w14:textId="77777777" w:rsidR="00BF4BF8" w:rsidRPr="00431E57" w:rsidRDefault="00BF4BF8" w:rsidP="00BF4BF8">
      <w:pPr>
        <w:rPr>
          <w:rFonts w:asciiTheme="minorHAnsi" w:hAnsiTheme="minorHAnsi" w:cstheme="minorHAnsi"/>
        </w:rPr>
      </w:pPr>
    </w:p>
    <w:p w14:paraId="02EC664A" w14:textId="77777777" w:rsidR="00BF4BF8" w:rsidRPr="00431E57" w:rsidRDefault="00BF4BF8" w:rsidP="00BF4BF8">
      <w:pPr>
        <w:rPr>
          <w:rFonts w:asciiTheme="minorHAnsi" w:hAnsiTheme="minorHAnsi" w:cstheme="minorHAnsi"/>
        </w:rPr>
      </w:pPr>
    </w:p>
    <w:p w14:paraId="421CCCF8" w14:textId="77777777" w:rsidR="00BF4BF8" w:rsidRPr="00431E57" w:rsidRDefault="00BF4BF8" w:rsidP="00BF4BF8">
      <w:pPr>
        <w:tabs>
          <w:tab w:val="left" w:pos="930"/>
        </w:tabs>
        <w:rPr>
          <w:rFonts w:asciiTheme="minorHAnsi" w:hAnsiTheme="minorHAnsi" w:cstheme="minorHAnsi"/>
        </w:rPr>
      </w:pPr>
      <w:r w:rsidRPr="00431E57">
        <w:rPr>
          <w:rFonts w:asciiTheme="minorHAnsi" w:hAnsiTheme="minorHAnsi" w:cstheme="minorHAnsi"/>
        </w:rPr>
        <w:tab/>
      </w:r>
    </w:p>
    <w:p w14:paraId="65F026C0" w14:textId="77777777" w:rsidR="00BF4BF8" w:rsidRPr="00431E57" w:rsidRDefault="00BF4BF8" w:rsidP="00BF4BF8">
      <w:pPr>
        <w:tabs>
          <w:tab w:val="left" w:pos="930"/>
        </w:tabs>
        <w:rPr>
          <w:rFonts w:asciiTheme="minorHAnsi" w:hAnsiTheme="minorHAnsi" w:cstheme="minorHAnsi"/>
        </w:rPr>
      </w:pPr>
    </w:p>
    <w:p w14:paraId="490B90BB" w14:textId="77777777" w:rsidR="00BF4BF8" w:rsidRPr="00431E57" w:rsidRDefault="00BF4BF8" w:rsidP="00BF4BF8">
      <w:pPr>
        <w:rPr>
          <w:rFonts w:asciiTheme="minorHAnsi" w:hAnsiTheme="minorHAnsi" w:cstheme="minorHAnsi"/>
        </w:rPr>
      </w:pPr>
    </w:p>
    <w:p w14:paraId="5BBC2EDF" w14:textId="77777777" w:rsidR="00BF4BF8" w:rsidRPr="00431E57" w:rsidRDefault="00BF4BF8" w:rsidP="00BF4BF8">
      <w:pPr>
        <w:rPr>
          <w:rFonts w:asciiTheme="minorHAnsi" w:hAnsiTheme="minorHAnsi" w:cstheme="minorHAnsi"/>
        </w:rPr>
      </w:pPr>
    </w:p>
    <w:p w14:paraId="5D5F1227" w14:textId="77777777" w:rsidR="00BF4BF8" w:rsidRPr="00431E57" w:rsidRDefault="00BF4BF8" w:rsidP="00BF4BF8">
      <w:pPr>
        <w:rPr>
          <w:rFonts w:asciiTheme="minorHAnsi" w:hAnsiTheme="minorHAnsi" w:cstheme="minorHAnsi"/>
        </w:rPr>
      </w:pPr>
    </w:p>
    <w:p w14:paraId="234846A6" w14:textId="77777777" w:rsidR="00BF4BF8" w:rsidRPr="00431E57" w:rsidRDefault="00BF4BF8" w:rsidP="00BF4BF8">
      <w:pPr>
        <w:rPr>
          <w:rFonts w:asciiTheme="minorHAnsi" w:hAnsiTheme="minorHAnsi" w:cstheme="minorHAnsi"/>
        </w:rPr>
      </w:pPr>
    </w:p>
    <w:p w14:paraId="26CB1809" w14:textId="77777777" w:rsidR="00BF4BF8" w:rsidRDefault="00BF4BF8" w:rsidP="00BF4BF8">
      <w:pPr>
        <w:rPr>
          <w:rFonts w:asciiTheme="minorHAnsi" w:hAnsiTheme="minorHAnsi" w:cstheme="minorHAnsi"/>
          <w:b/>
          <w:bCs/>
          <w:u w:val="single"/>
        </w:rPr>
      </w:pPr>
    </w:p>
    <w:p w14:paraId="022EB435" w14:textId="77777777" w:rsidR="00BF4BF8" w:rsidRDefault="00BF4BF8" w:rsidP="00BF4BF8">
      <w:pPr>
        <w:rPr>
          <w:rFonts w:asciiTheme="minorHAnsi" w:hAnsiTheme="minorHAnsi" w:cstheme="minorHAnsi"/>
          <w:b/>
          <w:bCs/>
          <w:u w:val="single"/>
        </w:rPr>
      </w:pPr>
    </w:p>
    <w:p w14:paraId="5865E0EB" w14:textId="64FABCED" w:rsidR="00BF4BF8" w:rsidRPr="007E3993" w:rsidRDefault="00BF4BF8" w:rsidP="00BF4BF8">
      <w:pPr>
        <w:rPr>
          <w:rFonts w:asciiTheme="minorHAnsi" w:hAnsiTheme="minorHAnsi" w:cstheme="minorHAnsi"/>
          <w:b/>
          <w:bCs/>
          <w:u w:val="single"/>
        </w:rPr>
      </w:pPr>
      <w:r>
        <w:rPr>
          <w:rFonts w:asciiTheme="minorHAnsi" w:hAnsiTheme="minorHAnsi" w:cstheme="minorHAnsi"/>
          <w:b/>
          <w:bCs/>
          <w:u w:val="single"/>
        </w:rPr>
        <w:t>Over</w:t>
      </w:r>
      <w:r w:rsidRPr="007E3993">
        <w:rPr>
          <w:rFonts w:asciiTheme="minorHAnsi" w:hAnsiTheme="minorHAnsi" w:cstheme="minorHAnsi"/>
          <w:b/>
          <w:bCs/>
          <w:u w:val="single"/>
        </w:rPr>
        <w:t xml:space="preserve"> 3’s January 202</w:t>
      </w:r>
      <w:r>
        <w:rPr>
          <w:rFonts w:asciiTheme="minorHAnsi" w:hAnsiTheme="minorHAnsi" w:cstheme="minorHAnsi"/>
          <w:b/>
          <w:bCs/>
          <w:u w:val="single"/>
        </w:rPr>
        <w:t>3</w:t>
      </w:r>
    </w:p>
    <w:tbl>
      <w:tblPr>
        <w:tblpPr w:leftFromText="180" w:rightFromText="180" w:vertAnchor="page" w:horzAnchor="margin" w:tblpY="5471"/>
        <w:tblW w:w="8183" w:type="dxa"/>
        <w:tblCellMar>
          <w:left w:w="0" w:type="dxa"/>
          <w:right w:w="0" w:type="dxa"/>
        </w:tblCellMar>
        <w:tblLook w:val="04A0" w:firstRow="1" w:lastRow="0" w:firstColumn="1" w:lastColumn="0" w:noHBand="0" w:noVBand="1"/>
      </w:tblPr>
      <w:tblGrid>
        <w:gridCol w:w="2114"/>
        <w:gridCol w:w="2777"/>
        <w:gridCol w:w="3292"/>
      </w:tblGrid>
      <w:tr w:rsidR="00AF238D" w:rsidRPr="007E3993" w14:paraId="67D43B99" w14:textId="77777777" w:rsidTr="00AF238D">
        <w:trPr>
          <w:trHeight w:val="326"/>
        </w:trPr>
        <w:tc>
          <w:tcPr>
            <w:tcW w:w="2114" w:type="dxa"/>
            <w:tcBorders>
              <w:top w:val="single" w:sz="18" w:space="0" w:color="515151"/>
              <w:left w:val="single" w:sz="18" w:space="0" w:color="515151"/>
              <w:bottom w:val="single" w:sz="8" w:space="0" w:color="000000"/>
              <w:right w:val="single" w:sz="18" w:space="0" w:color="515151"/>
            </w:tcBorders>
            <w:shd w:val="clear" w:color="auto" w:fill="F6F6F6"/>
            <w:tcMar>
              <w:top w:w="60" w:type="dxa"/>
              <w:left w:w="60" w:type="dxa"/>
              <w:bottom w:w="60" w:type="dxa"/>
              <w:right w:w="60" w:type="dxa"/>
            </w:tcMar>
            <w:hideMark/>
          </w:tcPr>
          <w:p w14:paraId="15D39F71" w14:textId="77777777" w:rsidR="00AF238D" w:rsidRPr="007E3993" w:rsidRDefault="00AF238D" w:rsidP="00AF238D">
            <w:pPr>
              <w:jc w:val="center"/>
              <w:rPr>
                <w:rFonts w:asciiTheme="minorHAnsi" w:hAnsiTheme="minorHAnsi" w:cstheme="minorHAnsi"/>
                <w:sz w:val="22"/>
                <w:szCs w:val="22"/>
              </w:rPr>
            </w:pPr>
            <w:r w:rsidRPr="007E3993">
              <w:rPr>
                <w:rFonts w:asciiTheme="minorHAnsi" w:hAnsiTheme="minorHAnsi" w:cstheme="minorHAnsi"/>
                <w:bCs/>
                <w:sz w:val="22"/>
                <w:szCs w:val="22"/>
              </w:rPr>
              <w:t>No. of Days</w:t>
            </w:r>
          </w:p>
        </w:tc>
        <w:tc>
          <w:tcPr>
            <w:tcW w:w="2777" w:type="dxa"/>
            <w:tcBorders>
              <w:top w:val="single" w:sz="18" w:space="0" w:color="515151"/>
              <w:left w:val="nil"/>
              <w:bottom w:val="single" w:sz="8" w:space="0" w:color="000000"/>
              <w:right w:val="single" w:sz="8" w:space="0" w:color="000000"/>
            </w:tcBorders>
            <w:shd w:val="clear" w:color="auto" w:fill="FFFFFF"/>
            <w:tcMar>
              <w:top w:w="60" w:type="dxa"/>
              <w:left w:w="60" w:type="dxa"/>
              <w:bottom w:w="60" w:type="dxa"/>
              <w:right w:w="60" w:type="dxa"/>
            </w:tcMar>
            <w:hideMark/>
          </w:tcPr>
          <w:p w14:paraId="72987AF4" w14:textId="77777777" w:rsidR="00AF238D" w:rsidRPr="007E3993" w:rsidRDefault="00AF238D" w:rsidP="00AF238D">
            <w:pPr>
              <w:jc w:val="center"/>
              <w:rPr>
                <w:rFonts w:asciiTheme="minorHAnsi" w:hAnsiTheme="minorHAnsi" w:cstheme="minorHAnsi"/>
                <w:sz w:val="22"/>
                <w:szCs w:val="22"/>
              </w:rPr>
            </w:pPr>
            <w:r w:rsidRPr="007E3993">
              <w:rPr>
                <w:rFonts w:asciiTheme="minorHAnsi" w:hAnsiTheme="minorHAnsi" w:cstheme="minorHAnsi"/>
                <w:bCs/>
                <w:color w:val="000000"/>
                <w:sz w:val="22"/>
                <w:szCs w:val="22"/>
              </w:rPr>
              <w:t xml:space="preserve">Daily Rate </w:t>
            </w:r>
          </w:p>
        </w:tc>
        <w:tc>
          <w:tcPr>
            <w:tcW w:w="3292" w:type="dxa"/>
            <w:tcBorders>
              <w:top w:val="single" w:sz="18" w:space="0" w:color="515151"/>
              <w:left w:val="nil"/>
              <w:bottom w:val="single" w:sz="8" w:space="0" w:color="000000"/>
              <w:right w:val="single" w:sz="18" w:space="0" w:color="515151"/>
            </w:tcBorders>
            <w:shd w:val="clear" w:color="auto" w:fill="FFFFFF"/>
            <w:tcMar>
              <w:top w:w="60" w:type="dxa"/>
              <w:left w:w="60" w:type="dxa"/>
              <w:bottom w:w="60" w:type="dxa"/>
              <w:right w:w="60" w:type="dxa"/>
            </w:tcMar>
            <w:hideMark/>
          </w:tcPr>
          <w:p w14:paraId="5EB1D8BA" w14:textId="77777777" w:rsidR="00AF238D" w:rsidRPr="007E3993" w:rsidRDefault="00AF238D" w:rsidP="00AF238D">
            <w:pPr>
              <w:jc w:val="center"/>
              <w:rPr>
                <w:rFonts w:asciiTheme="minorHAnsi" w:hAnsiTheme="minorHAnsi" w:cstheme="minorHAnsi"/>
                <w:sz w:val="22"/>
                <w:szCs w:val="22"/>
              </w:rPr>
            </w:pPr>
            <w:r w:rsidRPr="007E3993">
              <w:rPr>
                <w:rFonts w:asciiTheme="minorHAnsi" w:hAnsiTheme="minorHAnsi" w:cstheme="minorHAnsi"/>
                <w:bCs/>
                <w:color w:val="000000"/>
                <w:sz w:val="22"/>
                <w:szCs w:val="22"/>
              </w:rPr>
              <w:t>Monthly Fee 202</w:t>
            </w:r>
            <w:r>
              <w:rPr>
                <w:rFonts w:asciiTheme="minorHAnsi" w:hAnsiTheme="minorHAnsi" w:cstheme="minorHAnsi"/>
                <w:bCs/>
                <w:color w:val="000000"/>
                <w:sz w:val="22"/>
                <w:szCs w:val="22"/>
              </w:rPr>
              <w:t>3</w:t>
            </w:r>
          </w:p>
        </w:tc>
      </w:tr>
      <w:tr w:rsidR="00AF238D" w:rsidRPr="007E3993" w14:paraId="03844E9C" w14:textId="77777777" w:rsidTr="00AF238D">
        <w:trPr>
          <w:trHeight w:val="286"/>
        </w:trPr>
        <w:tc>
          <w:tcPr>
            <w:tcW w:w="2114" w:type="dxa"/>
            <w:tcBorders>
              <w:top w:val="nil"/>
              <w:left w:val="single" w:sz="18" w:space="0" w:color="515151"/>
              <w:bottom w:val="single" w:sz="8" w:space="0" w:color="000000"/>
              <w:right w:val="single" w:sz="18" w:space="0" w:color="515151"/>
            </w:tcBorders>
            <w:shd w:val="clear" w:color="auto" w:fill="F6F6F6"/>
            <w:tcMar>
              <w:top w:w="60" w:type="dxa"/>
              <w:left w:w="60" w:type="dxa"/>
              <w:bottom w:w="60" w:type="dxa"/>
              <w:right w:w="60" w:type="dxa"/>
            </w:tcMar>
            <w:hideMark/>
          </w:tcPr>
          <w:p w14:paraId="53FF493A" w14:textId="77777777" w:rsidR="00AF238D" w:rsidRPr="007E3993" w:rsidRDefault="00AF238D" w:rsidP="00AF238D">
            <w:pPr>
              <w:jc w:val="center"/>
              <w:rPr>
                <w:rFonts w:asciiTheme="minorHAnsi" w:hAnsiTheme="minorHAnsi" w:cstheme="minorHAnsi"/>
                <w:sz w:val="22"/>
                <w:szCs w:val="22"/>
              </w:rPr>
            </w:pPr>
            <w:r w:rsidRPr="007E3993">
              <w:rPr>
                <w:rFonts w:asciiTheme="minorHAnsi" w:hAnsiTheme="minorHAnsi" w:cstheme="minorHAnsi"/>
                <w:color w:val="000000"/>
                <w:sz w:val="22"/>
                <w:szCs w:val="22"/>
              </w:rPr>
              <w:t>5</w:t>
            </w:r>
          </w:p>
        </w:tc>
        <w:tc>
          <w:tcPr>
            <w:tcW w:w="2777" w:type="dxa"/>
            <w:tcBorders>
              <w:top w:val="nil"/>
              <w:left w:val="nil"/>
              <w:bottom w:val="single" w:sz="8" w:space="0" w:color="000000"/>
              <w:right w:val="single" w:sz="8" w:space="0" w:color="000000"/>
            </w:tcBorders>
            <w:shd w:val="clear" w:color="auto" w:fill="FFFFFF"/>
            <w:tcMar>
              <w:top w:w="60" w:type="dxa"/>
              <w:left w:w="60" w:type="dxa"/>
              <w:bottom w:w="60" w:type="dxa"/>
              <w:right w:w="60" w:type="dxa"/>
            </w:tcMar>
            <w:hideMark/>
          </w:tcPr>
          <w:p w14:paraId="03A91E73" w14:textId="77777777" w:rsidR="00AF238D" w:rsidRPr="007E3993" w:rsidRDefault="00AF238D" w:rsidP="00AF238D">
            <w:pPr>
              <w:jc w:val="center"/>
              <w:rPr>
                <w:rFonts w:asciiTheme="minorHAnsi" w:hAnsiTheme="minorHAnsi" w:cstheme="minorHAnsi"/>
                <w:sz w:val="22"/>
                <w:szCs w:val="22"/>
              </w:rPr>
            </w:pPr>
            <w:r w:rsidRPr="007E3993">
              <w:rPr>
                <w:rFonts w:asciiTheme="minorHAnsi" w:hAnsiTheme="minorHAnsi" w:cstheme="minorHAnsi"/>
                <w:color w:val="000000"/>
                <w:sz w:val="22"/>
                <w:szCs w:val="22"/>
              </w:rPr>
              <w:t>£</w:t>
            </w:r>
            <w:r>
              <w:rPr>
                <w:rFonts w:asciiTheme="minorHAnsi" w:hAnsiTheme="minorHAnsi" w:cstheme="minorHAnsi"/>
                <w:color w:val="000000"/>
                <w:sz w:val="22"/>
                <w:szCs w:val="22"/>
              </w:rPr>
              <w:t>94</w:t>
            </w:r>
            <w:r w:rsidRPr="007E3993">
              <w:rPr>
                <w:rFonts w:asciiTheme="minorHAnsi" w:hAnsiTheme="minorHAnsi" w:cstheme="minorHAnsi"/>
                <w:color w:val="000000"/>
                <w:sz w:val="22"/>
                <w:szCs w:val="22"/>
              </w:rPr>
              <w:t>.00</w:t>
            </w:r>
          </w:p>
        </w:tc>
        <w:tc>
          <w:tcPr>
            <w:tcW w:w="3292" w:type="dxa"/>
            <w:tcBorders>
              <w:top w:val="nil"/>
              <w:left w:val="nil"/>
              <w:bottom w:val="single" w:sz="8" w:space="0" w:color="000000"/>
              <w:right w:val="single" w:sz="18" w:space="0" w:color="515151"/>
            </w:tcBorders>
            <w:shd w:val="clear" w:color="auto" w:fill="FFFFFF"/>
            <w:tcMar>
              <w:top w:w="60" w:type="dxa"/>
              <w:left w:w="60" w:type="dxa"/>
              <w:bottom w:w="60" w:type="dxa"/>
              <w:right w:w="60" w:type="dxa"/>
            </w:tcMar>
            <w:hideMark/>
          </w:tcPr>
          <w:p w14:paraId="0A01D63B" w14:textId="77777777" w:rsidR="00AF238D" w:rsidRPr="007E3993" w:rsidRDefault="00AF238D" w:rsidP="00AF238D">
            <w:pPr>
              <w:jc w:val="center"/>
              <w:rPr>
                <w:rFonts w:asciiTheme="minorHAnsi" w:hAnsiTheme="minorHAnsi" w:cstheme="minorHAnsi"/>
                <w:sz w:val="22"/>
                <w:szCs w:val="22"/>
              </w:rPr>
            </w:pPr>
            <w:r w:rsidRPr="007E3993">
              <w:rPr>
                <w:rFonts w:asciiTheme="minorHAnsi" w:hAnsiTheme="minorHAnsi" w:cstheme="minorHAnsi"/>
                <w:color w:val="000000"/>
                <w:sz w:val="22"/>
                <w:szCs w:val="22"/>
              </w:rPr>
              <w:t>£</w:t>
            </w:r>
            <w:r>
              <w:rPr>
                <w:rFonts w:asciiTheme="minorHAnsi" w:hAnsiTheme="minorHAnsi" w:cstheme="minorHAnsi"/>
                <w:color w:val="000000"/>
                <w:sz w:val="22"/>
                <w:szCs w:val="22"/>
              </w:rPr>
              <w:t>1997.50</w:t>
            </w:r>
          </w:p>
        </w:tc>
      </w:tr>
      <w:tr w:rsidR="00AF238D" w:rsidRPr="007E3993" w14:paraId="1A0983F7" w14:textId="77777777" w:rsidTr="00AF238D">
        <w:trPr>
          <w:trHeight w:val="286"/>
        </w:trPr>
        <w:tc>
          <w:tcPr>
            <w:tcW w:w="2114" w:type="dxa"/>
            <w:tcBorders>
              <w:top w:val="nil"/>
              <w:left w:val="single" w:sz="18" w:space="0" w:color="515151"/>
              <w:bottom w:val="single" w:sz="8" w:space="0" w:color="000000"/>
              <w:right w:val="single" w:sz="18" w:space="0" w:color="515151"/>
            </w:tcBorders>
            <w:shd w:val="clear" w:color="auto" w:fill="F6F6F6"/>
            <w:tcMar>
              <w:top w:w="60" w:type="dxa"/>
              <w:left w:w="60" w:type="dxa"/>
              <w:bottom w:w="60" w:type="dxa"/>
              <w:right w:w="60" w:type="dxa"/>
            </w:tcMar>
            <w:hideMark/>
          </w:tcPr>
          <w:p w14:paraId="05C85A7E" w14:textId="77777777" w:rsidR="00AF238D" w:rsidRPr="007E3993" w:rsidRDefault="00AF238D" w:rsidP="00AF238D">
            <w:pPr>
              <w:jc w:val="center"/>
              <w:rPr>
                <w:rFonts w:asciiTheme="minorHAnsi" w:hAnsiTheme="minorHAnsi" w:cstheme="minorHAnsi"/>
                <w:sz w:val="22"/>
                <w:szCs w:val="22"/>
              </w:rPr>
            </w:pPr>
            <w:r w:rsidRPr="007E3993">
              <w:rPr>
                <w:rFonts w:asciiTheme="minorHAnsi" w:hAnsiTheme="minorHAnsi" w:cstheme="minorHAnsi"/>
                <w:color w:val="000000"/>
                <w:sz w:val="22"/>
                <w:szCs w:val="22"/>
              </w:rPr>
              <w:t>4</w:t>
            </w:r>
          </w:p>
        </w:tc>
        <w:tc>
          <w:tcPr>
            <w:tcW w:w="2777" w:type="dxa"/>
            <w:tcBorders>
              <w:top w:val="nil"/>
              <w:left w:val="nil"/>
              <w:bottom w:val="single" w:sz="8" w:space="0" w:color="000000"/>
              <w:right w:val="single" w:sz="8" w:space="0" w:color="000000"/>
            </w:tcBorders>
            <w:shd w:val="clear" w:color="auto" w:fill="FFFFFF"/>
            <w:tcMar>
              <w:top w:w="60" w:type="dxa"/>
              <w:left w:w="60" w:type="dxa"/>
              <w:bottom w:w="60" w:type="dxa"/>
              <w:right w:w="60" w:type="dxa"/>
            </w:tcMar>
            <w:hideMark/>
          </w:tcPr>
          <w:p w14:paraId="72444081" w14:textId="77777777" w:rsidR="00AF238D" w:rsidRPr="007E3993" w:rsidRDefault="00AF238D" w:rsidP="00AF238D">
            <w:pPr>
              <w:jc w:val="center"/>
              <w:rPr>
                <w:rFonts w:asciiTheme="minorHAnsi" w:hAnsiTheme="minorHAnsi" w:cstheme="minorHAnsi"/>
                <w:sz w:val="22"/>
                <w:szCs w:val="22"/>
              </w:rPr>
            </w:pPr>
            <w:r w:rsidRPr="007E3993">
              <w:rPr>
                <w:rFonts w:asciiTheme="minorHAnsi" w:hAnsiTheme="minorHAnsi" w:cstheme="minorHAnsi"/>
                <w:color w:val="000000"/>
                <w:sz w:val="22"/>
                <w:szCs w:val="22"/>
              </w:rPr>
              <w:t>£</w:t>
            </w:r>
            <w:r>
              <w:rPr>
                <w:rFonts w:asciiTheme="minorHAnsi" w:hAnsiTheme="minorHAnsi" w:cstheme="minorHAnsi"/>
                <w:color w:val="000000"/>
                <w:sz w:val="22"/>
                <w:szCs w:val="22"/>
              </w:rPr>
              <w:t>97</w:t>
            </w:r>
            <w:r w:rsidRPr="007E3993">
              <w:rPr>
                <w:rFonts w:asciiTheme="minorHAnsi" w:hAnsiTheme="minorHAnsi" w:cstheme="minorHAnsi"/>
                <w:color w:val="000000"/>
                <w:sz w:val="22"/>
                <w:szCs w:val="22"/>
              </w:rPr>
              <w:t>.00</w:t>
            </w:r>
          </w:p>
        </w:tc>
        <w:tc>
          <w:tcPr>
            <w:tcW w:w="3292" w:type="dxa"/>
            <w:tcBorders>
              <w:top w:val="nil"/>
              <w:left w:val="nil"/>
              <w:bottom w:val="single" w:sz="8" w:space="0" w:color="000000"/>
              <w:right w:val="single" w:sz="18" w:space="0" w:color="515151"/>
            </w:tcBorders>
            <w:shd w:val="clear" w:color="auto" w:fill="FFFFFF"/>
            <w:tcMar>
              <w:top w:w="60" w:type="dxa"/>
              <w:left w:w="60" w:type="dxa"/>
              <w:bottom w:w="60" w:type="dxa"/>
              <w:right w:w="60" w:type="dxa"/>
            </w:tcMar>
            <w:hideMark/>
          </w:tcPr>
          <w:p w14:paraId="3F6B7F90" w14:textId="77777777" w:rsidR="00AF238D" w:rsidRPr="007E3993" w:rsidRDefault="00AF238D" w:rsidP="00AF238D">
            <w:pPr>
              <w:jc w:val="center"/>
              <w:rPr>
                <w:rFonts w:asciiTheme="minorHAnsi" w:hAnsiTheme="minorHAnsi" w:cstheme="minorHAnsi"/>
                <w:sz w:val="22"/>
                <w:szCs w:val="22"/>
              </w:rPr>
            </w:pPr>
            <w:r w:rsidRPr="007E3993">
              <w:rPr>
                <w:rFonts w:asciiTheme="minorHAnsi" w:hAnsiTheme="minorHAnsi" w:cstheme="minorHAnsi"/>
                <w:color w:val="000000"/>
                <w:sz w:val="22"/>
                <w:szCs w:val="22"/>
              </w:rPr>
              <w:t>£</w:t>
            </w:r>
            <w:r>
              <w:rPr>
                <w:rFonts w:asciiTheme="minorHAnsi" w:hAnsiTheme="minorHAnsi" w:cstheme="minorHAnsi"/>
                <w:color w:val="000000"/>
                <w:sz w:val="22"/>
                <w:szCs w:val="22"/>
              </w:rPr>
              <w:t>1649.00</w:t>
            </w:r>
          </w:p>
        </w:tc>
      </w:tr>
      <w:tr w:rsidR="00AF238D" w:rsidRPr="007E3993" w14:paraId="0D594F78" w14:textId="77777777" w:rsidTr="00AF238D">
        <w:trPr>
          <w:trHeight w:val="286"/>
        </w:trPr>
        <w:tc>
          <w:tcPr>
            <w:tcW w:w="2114" w:type="dxa"/>
            <w:tcBorders>
              <w:top w:val="nil"/>
              <w:left w:val="single" w:sz="18" w:space="0" w:color="515151"/>
              <w:bottom w:val="single" w:sz="8" w:space="0" w:color="000000"/>
              <w:right w:val="single" w:sz="18" w:space="0" w:color="515151"/>
            </w:tcBorders>
            <w:shd w:val="clear" w:color="auto" w:fill="F6F6F6"/>
            <w:tcMar>
              <w:top w:w="60" w:type="dxa"/>
              <w:left w:w="60" w:type="dxa"/>
              <w:bottom w:w="60" w:type="dxa"/>
              <w:right w:w="60" w:type="dxa"/>
            </w:tcMar>
            <w:hideMark/>
          </w:tcPr>
          <w:p w14:paraId="7A186D99" w14:textId="77777777" w:rsidR="00AF238D" w:rsidRPr="007E3993" w:rsidRDefault="00AF238D" w:rsidP="00AF238D">
            <w:pPr>
              <w:jc w:val="center"/>
              <w:rPr>
                <w:rFonts w:asciiTheme="minorHAnsi" w:hAnsiTheme="minorHAnsi" w:cstheme="minorHAnsi"/>
                <w:sz w:val="22"/>
                <w:szCs w:val="22"/>
              </w:rPr>
            </w:pPr>
            <w:r w:rsidRPr="007E3993">
              <w:rPr>
                <w:rFonts w:asciiTheme="minorHAnsi" w:hAnsiTheme="minorHAnsi" w:cstheme="minorHAnsi"/>
                <w:color w:val="000000"/>
                <w:sz w:val="22"/>
                <w:szCs w:val="22"/>
              </w:rPr>
              <w:t>3</w:t>
            </w:r>
          </w:p>
        </w:tc>
        <w:tc>
          <w:tcPr>
            <w:tcW w:w="2777" w:type="dxa"/>
            <w:tcBorders>
              <w:top w:val="nil"/>
              <w:left w:val="nil"/>
              <w:bottom w:val="single" w:sz="8" w:space="0" w:color="000000"/>
              <w:right w:val="single" w:sz="8" w:space="0" w:color="000000"/>
            </w:tcBorders>
            <w:shd w:val="clear" w:color="auto" w:fill="FFFFFF"/>
            <w:tcMar>
              <w:top w:w="60" w:type="dxa"/>
              <w:left w:w="60" w:type="dxa"/>
              <w:bottom w:w="60" w:type="dxa"/>
              <w:right w:w="60" w:type="dxa"/>
            </w:tcMar>
            <w:hideMark/>
          </w:tcPr>
          <w:p w14:paraId="163182BE" w14:textId="77777777" w:rsidR="00AF238D" w:rsidRPr="007E3993" w:rsidRDefault="00AF238D" w:rsidP="00AF238D">
            <w:pPr>
              <w:jc w:val="center"/>
              <w:rPr>
                <w:rFonts w:asciiTheme="minorHAnsi" w:hAnsiTheme="minorHAnsi" w:cstheme="minorHAnsi"/>
                <w:sz w:val="22"/>
                <w:szCs w:val="22"/>
              </w:rPr>
            </w:pPr>
            <w:r w:rsidRPr="007E3993">
              <w:rPr>
                <w:rFonts w:asciiTheme="minorHAnsi" w:hAnsiTheme="minorHAnsi" w:cstheme="minorHAnsi"/>
                <w:color w:val="000000"/>
                <w:sz w:val="22"/>
                <w:szCs w:val="22"/>
              </w:rPr>
              <w:t>£</w:t>
            </w:r>
            <w:r>
              <w:rPr>
                <w:rFonts w:asciiTheme="minorHAnsi" w:hAnsiTheme="minorHAnsi" w:cstheme="minorHAnsi"/>
                <w:color w:val="000000"/>
                <w:sz w:val="22"/>
                <w:szCs w:val="22"/>
              </w:rPr>
              <w:t>97</w:t>
            </w:r>
            <w:r w:rsidRPr="007E3993">
              <w:rPr>
                <w:rFonts w:asciiTheme="minorHAnsi" w:hAnsiTheme="minorHAnsi" w:cstheme="minorHAnsi"/>
                <w:color w:val="000000"/>
                <w:sz w:val="22"/>
                <w:szCs w:val="22"/>
              </w:rPr>
              <w:t>.00</w:t>
            </w:r>
          </w:p>
        </w:tc>
        <w:tc>
          <w:tcPr>
            <w:tcW w:w="3292" w:type="dxa"/>
            <w:tcBorders>
              <w:top w:val="nil"/>
              <w:left w:val="nil"/>
              <w:bottom w:val="single" w:sz="8" w:space="0" w:color="000000"/>
              <w:right w:val="single" w:sz="18" w:space="0" w:color="515151"/>
            </w:tcBorders>
            <w:shd w:val="clear" w:color="auto" w:fill="FFFFFF"/>
            <w:tcMar>
              <w:top w:w="60" w:type="dxa"/>
              <w:left w:w="60" w:type="dxa"/>
              <w:bottom w:w="60" w:type="dxa"/>
              <w:right w:w="60" w:type="dxa"/>
            </w:tcMar>
            <w:hideMark/>
          </w:tcPr>
          <w:p w14:paraId="047165C1" w14:textId="77777777" w:rsidR="00AF238D" w:rsidRPr="007E3993" w:rsidRDefault="00AF238D" w:rsidP="00AF238D">
            <w:pPr>
              <w:jc w:val="center"/>
              <w:rPr>
                <w:rFonts w:asciiTheme="minorHAnsi" w:hAnsiTheme="minorHAnsi" w:cstheme="minorHAnsi"/>
                <w:sz w:val="22"/>
                <w:szCs w:val="22"/>
              </w:rPr>
            </w:pPr>
            <w:r w:rsidRPr="007E3993">
              <w:rPr>
                <w:rFonts w:asciiTheme="minorHAnsi" w:hAnsiTheme="minorHAnsi" w:cstheme="minorHAnsi"/>
                <w:color w:val="000000"/>
                <w:sz w:val="22"/>
                <w:szCs w:val="22"/>
              </w:rPr>
              <w:t>£</w:t>
            </w:r>
            <w:r>
              <w:rPr>
                <w:rFonts w:asciiTheme="minorHAnsi" w:hAnsiTheme="minorHAnsi" w:cstheme="minorHAnsi"/>
                <w:color w:val="000000"/>
                <w:sz w:val="22"/>
                <w:szCs w:val="22"/>
              </w:rPr>
              <w:t>1236.75</w:t>
            </w:r>
          </w:p>
        </w:tc>
      </w:tr>
      <w:tr w:rsidR="00AF238D" w:rsidRPr="007E3993" w14:paraId="189F3C71" w14:textId="77777777" w:rsidTr="00AF238D">
        <w:trPr>
          <w:trHeight w:val="286"/>
        </w:trPr>
        <w:tc>
          <w:tcPr>
            <w:tcW w:w="2114" w:type="dxa"/>
            <w:tcBorders>
              <w:top w:val="nil"/>
              <w:left w:val="single" w:sz="18" w:space="0" w:color="515151"/>
              <w:bottom w:val="single" w:sz="8" w:space="0" w:color="000000"/>
              <w:right w:val="single" w:sz="18" w:space="0" w:color="515151"/>
            </w:tcBorders>
            <w:shd w:val="clear" w:color="auto" w:fill="F6F6F6"/>
            <w:tcMar>
              <w:top w:w="60" w:type="dxa"/>
              <w:left w:w="60" w:type="dxa"/>
              <w:bottom w:w="60" w:type="dxa"/>
              <w:right w:w="60" w:type="dxa"/>
            </w:tcMar>
            <w:hideMark/>
          </w:tcPr>
          <w:p w14:paraId="364A6478" w14:textId="77777777" w:rsidR="00AF238D" w:rsidRPr="007E3993" w:rsidRDefault="00AF238D" w:rsidP="00AF238D">
            <w:pPr>
              <w:jc w:val="center"/>
              <w:rPr>
                <w:rFonts w:asciiTheme="minorHAnsi" w:hAnsiTheme="minorHAnsi" w:cstheme="minorHAnsi"/>
                <w:sz w:val="22"/>
                <w:szCs w:val="22"/>
              </w:rPr>
            </w:pPr>
            <w:r w:rsidRPr="007E3993">
              <w:rPr>
                <w:rFonts w:asciiTheme="minorHAnsi" w:hAnsiTheme="minorHAnsi" w:cstheme="minorHAnsi"/>
                <w:color w:val="000000"/>
                <w:sz w:val="22"/>
                <w:szCs w:val="22"/>
              </w:rPr>
              <w:t>2</w:t>
            </w:r>
          </w:p>
        </w:tc>
        <w:tc>
          <w:tcPr>
            <w:tcW w:w="2777" w:type="dxa"/>
            <w:tcBorders>
              <w:top w:val="nil"/>
              <w:left w:val="nil"/>
              <w:bottom w:val="single" w:sz="8" w:space="0" w:color="000000"/>
              <w:right w:val="single" w:sz="8" w:space="0" w:color="000000"/>
            </w:tcBorders>
            <w:shd w:val="clear" w:color="auto" w:fill="FFFFFF"/>
            <w:tcMar>
              <w:top w:w="60" w:type="dxa"/>
              <w:left w:w="60" w:type="dxa"/>
              <w:bottom w:w="60" w:type="dxa"/>
              <w:right w:w="60" w:type="dxa"/>
            </w:tcMar>
            <w:hideMark/>
          </w:tcPr>
          <w:p w14:paraId="5EFD1A12" w14:textId="77777777" w:rsidR="00AF238D" w:rsidRPr="007E3993" w:rsidRDefault="00AF238D" w:rsidP="00AF238D">
            <w:pPr>
              <w:jc w:val="center"/>
              <w:rPr>
                <w:rFonts w:asciiTheme="minorHAnsi" w:hAnsiTheme="minorHAnsi" w:cstheme="minorHAnsi"/>
                <w:sz w:val="22"/>
                <w:szCs w:val="22"/>
              </w:rPr>
            </w:pPr>
            <w:r w:rsidRPr="007E3993">
              <w:rPr>
                <w:rFonts w:asciiTheme="minorHAnsi" w:hAnsiTheme="minorHAnsi" w:cstheme="minorHAnsi"/>
                <w:color w:val="000000"/>
                <w:sz w:val="22"/>
                <w:szCs w:val="22"/>
              </w:rPr>
              <w:t>£</w:t>
            </w:r>
            <w:r>
              <w:rPr>
                <w:rFonts w:asciiTheme="minorHAnsi" w:hAnsiTheme="minorHAnsi" w:cstheme="minorHAnsi"/>
                <w:color w:val="000000"/>
                <w:sz w:val="22"/>
                <w:szCs w:val="22"/>
              </w:rPr>
              <w:t>97</w:t>
            </w:r>
            <w:r w:rsidRPr="007E3993">
              <w:rPr>
                <w:rFonts w:asciiTheme="minorHAnsi" w:hAnsiTheme="minorHAnsi" w:cstheme="minorHAnsi"/>
                <w:color w:val="000000"/>
                <w:sz w:val="22"/>
                <w:szCs w:val="22"/>
              </w:rPr>
              <w:t>.00</w:t>
            </w:r>
          </w:p>
        </w:tc>
        <w:tc>
          <w:tcPr>
            <w:tcW w:w="3292" w:type="dxa"/>
            <w:tcBorders>
              <w:top w:val="nil"/>
              <w:left w:val="nil"/>
              <w:bottom w:val="single" w:sz="8" w:space="0" w:color="000000"/>
              <w:right w:val="single" w:sz="18" w:space="0" w:color="515151"/>
            </w:tcBorders>
            <w:shd w:val="clear" w:color="auto" w:fill="FFFFFF"/>
            <w:tcMar>
              <w:top w:w="60" w:type="dxa"/>
              <w:left w:w="60" w:type="dxa"/>
              <w:bottom w:w="60" w:type="dxa"/>
              <w:right w:w="60" w:type="dxa"/>
            </w:tcMar>
            <w:hideMark/>
          </w:tcPr>
          <w:p w14:paraId="2EDE1382" w14:textId="77777777" w:rsidR="00AF238D" w:rsidRPr="007E3993" w:rsidRDefault="00AF238D" w:rsidP="00AF238D">
            <w:pPr>
              <w:jc w:val="center"/>
              <w:rPr>
                <w:rFonts w:asciiTheme="minorHAnsi" w:hAnsiTheme="minorHAnsi" w:cstheme="minorHAnsi"/>
                <w:sz w:val="22"/>
                <w:szCs w:val="22"/>
              </w:rPr>
            </w:pPr>
            <w:r w:rsidRPr="007E3993">
              <w:rPr>
                <w:rFonts w:asciiTheme="minorHAnsi" w:hAnsiTheme="minorHAnsi" w:cstheme="minorHAnsi"/>
                <w:color w:val="000000"/>
                <w:sz w:val="22"/>
                <w:szCs w:val="22"/>
              </w:rPr>
              <w:t>£</w:t>
            </w:r>
            <w:r>
              <w:rPr>
                <w:rFonts w:asciiTheme="minorHAnsi" w:hAnsiTheme="minorHAnsi" w:cstheme="minorHAnsi"/>
                <w:color w:val="000000"/>
                <w:sz w:val="22"/>
                <w:szCs w:val="22"/>
              </w:rPr>
              <w:t>824.50</w:t>
            </w:r>
          </w:p>
        </w:tc>
      </w:tr>
      <w:tr w:rsidR="00AF238D" w:rsidRPr="007E3993" w14:paraId="0F43646D" w14:textId="77777777" w:rsidTr="00AF238D">
        <w:trPr>
          <w:trHeight w:val="264"/>
        </w:trPr>
        <w:tc>
          <w:tcPr>
            <w:tcW w:w="2114" w:type="dxa"/>
            <w:tcBorders>
              <w:top w:val="nil"/>
              <w:left w:val="single" w:sz="18" w:space="0" w:color="515151"/>
              <w:bottom w:val="single" w:sz="18" w:space="0" w:color="515151"/>
              <w:right w:val="single" w:sz="18" w:space="0" w:color="515151"/>
            </w:tcBorders>
            <w:shd w:val="clear" w:color="auto" w:fill="F6F6F6"/>
            <w:tcMar>
              <w:top w:w="60" w:type="dxa"/>
              <w:left w:w="60" w:type="dxa"/>
              <w:bottom w:w="60" w:type="dxa"/>
              <w:right w:w="60" w:type="dxa"/>
            </w:tcMar>
            <w:hideMark/>
          </w:tcPr>
          <w:p w14:paraId="2FDE8934" w14:textId="77777777" w:rsidR="00AF238D" w:rsidRPr="007E3993" w:rsidRDefault="00AF238D" w:rsidP="00AF238D">
            <w:pPr>
              <w:jc w:val="center"/>
              <w:rPr>
                <w:rFonts w:asciiTheme="minorHAnsi" w:hAnsiTheme="minorHAnsi" w:cstheme="minorHAnsi"/>
                <w:sz w:val="22"/>
                <w:szCs w:val="22"/>
              </w:rPr>
            </w:pPr>
            <w:r w:rsidRPr="007E3993">
              <w:rPr>
                <w:rFonts w:asciiTheme="minorHAnsi" w:hAnsiTheme="minorHAnsi" w:cstheme="minorHAnsi"/>
                <w:color w:val="000000"/>
                <w:sz w:val="22"/>
                <w:szCs w:val="22"/>
              </w:rPr>
              <w:t>1</w:t>
            </w:r>
          </w:p>
        </w:tc>
        <w:tc>
          <w:tcPr>
            <w:tcW w:w="2777" w:type="dxa"/>
            <w:tcBorders>
              <w:top w:val="nil"/>
              <w:left w:val="nil"/>
              <w:bottom w:val="single" w:sz="18" w:space="0" w:color="515151"/>
              <w:right w:val="single" w:sz="8" w:space="0" w:color="000000"/>
            </w:tcBorders>
            <w:shd w:val="clear" w:color="auto" w:fill="FFFFFF"/>
            <w:tcMar>
              <w:top w:w="60" w:type="dxa"/>
              <w:left w:w="60" w:type="dxa"/>
              <w:bottom w:w="60" w:type="dxa"/>
              <w:right w:w="60" w:type="dxa"/>
            </w:tcMar>
            <w:hideMark/>
          </w:tcPr>
          <w:p w14:paraId="074254AE" w14:textId="77777777" w:rsidR="00AF238D" w:rsidRPr="007E3993" w:rsidRDefault="00AF238D" w:rsidP="00AF238D">
            <w:pPr>
              <w:jc w:val="center"/>
              <w:rPr>
                <w:rFonts w:asciiTheme="minorHAnsi" w:hAnsiTheme="minorHAnsi" w:cstheme="minorHAnsi"/>
                <w:sz w:val="22"/>
                <w:szCs w:val="22"/>
              </w:rPr>
            </w:pPr>
            <w:r w:rsidRPr="007E3993">
              <w:rPr>
                <w:rFonts w:asciiTheme="minorHAnsi" w:hAnsiTheme="minorHAnsi" w:cstheme="minorHAnsi"/>
                <w:color w:val="000000"/>
                <w:sz w:val="22"/>
                <w:szCs w:val="22"/>
              </w:rPr>
              <w:t>£</w:t>
            </w:r>
            <w:r>
              <w:rPr>
                <w:rFonts w:asciiTheme="minorHAnsi" w:hAnsiTheme="minorHAnsi" w:cstheme="minorHAnsi"/>
                <w:color w:val="000000"/>
                <w:sz w:val="22"/>
                <w:szCs w:val="22"/>
              </w:rPr>
              <w:t>97</w:t>
            </w:r>
            <w:r w:rsidRPr="007E3993">
              <w:rPr>
                <w:rFonts w:asciiTheme="minorHAnsi" w:hAnsiTheme="minorHAnsi" w:cstheme="minorHAnsi"/>
                <w:color w:val="000000"/>
                <w:sz w:val="22"/>
                <w:szCs w:val="22"/>
              </w:rPr>
              <w:t>.00</w:t>
            </w:r>
          </w:p>
        </w:tc>
        <w:tc>
          <w:tcPr>
            <w:tcW w:w="3292" w:type="dxa"/>
            <w:tcBorders>
              <w:top w:val="nil"/>
              <w:left w:val="nil"/>
              <w:bottom w:val="single" w:sz="18" w:space="0" w:color="515151"/>
              <w:right w:val="single" w:sz="18" w:space="0" w:color="515151"/>
            </w:tcBorders>
            <w:shd w:val="clear" w:color="auto" w:fill="FFFFFF"/>
            <w:tcMar>
              <w:top w:w="60" w:type="dxa"/>
              <w:left w:w="60" w:type="dxa"/>
              <w:bottom w:w="60" w:type="dxa"/>
              <w:right w:w="60" w:type="dxa"/>
            </w:tcMar>
            <w:hideMark/>
          </w:tcPr>
          <w:p w14:paraId="16B740F3" w14:textId="77777777" w:rsidR="00AF238D" w:rsidRPr="008A18D8" w:rsidRDefault="00AF238D" w:rsidP="00AF238D">
            <w:pPr>
              <w:jc w:val="center"/>
              <w:rPr>
                <w:rFonts w:asciiTheme="minorHAnsi" w:hAnsiTheme="minorHAnsi" w:cstheme="minorHAnsi"/>
                <w:color w:val="000000"/>
                <w:sz w:val="22"/>
                <w:szCs w:val="22"/>
              </w:rPr>
            </w:pPr>
            <w:r w:rsidRPr="007E3993">
              <w:rPr>
                <w:rFonts w:asciiTheme="minorHAnsi" w:hAnsiTheme="minorHAnsi" w:cstheme="minorHAnsi"/>
                <w:color w:val="000000"/>
                <w:sz w:val="22"/>
                <w:szCs w:val="22"/>
              </w:rPr>
              <w:t>£</w:t>
            </w:r>
            <w:r>
              <w:rPr>
                <w:rFonts w:asciiTheme="minorHAnsi" w:hAnsiTheme="minorHAnsi" w:cstheme="minorHAnsi"/>
                <w:color w:val="000000"/>
                <w:sz w:val="22"/>
                <w:szCs w:val="22"/>
              </w:rPr>
              <w:t>412.25</w:t>
            </w:r>
          </w:p>
        </w:tc>
      </w:tr>
    </w:tbl>
    <w:p w14:paraId="3DA93C31" w14:textId="77777777" w:rsidR="00BF4BF8" w:rsidRPr="00431E57" w:rsidRDefault="00BF4BF8" w:rsidP="00BF4BF8">
      <w:pPr>
        <w:rPr>
          <w:rFonts w:asciiTheme="minorHAnsi" w:hAnsiTheme="minorHAnsi" w:cstheme="minorHAnsi"/>
        </w:rPr>
      </w:pPr>
    </w:p>
    <w:p w14:paraId="2076E9DC" w14:textId="77777777" w:rsidR="00BF4BF8" w:rsidRPr="00431E57" w:rsidRDefault="00BF4BF8" w:rsidP="00BF4BF8">
      <w:pPr>
        <w:rPr>
          <w:rFonts w:asciiTheme="minorHAnsi" w:hAnsiTheme="minorHAnsi" w:cstheme="minorHAnsi"/>
        </w:rPr>
      </w:pPr>
    </w:p>
    <w:p w14:paraId="0CF67065" w14:textId="77777777" w:rsidR="00BF4BF8" w:rsidRPr="00431E57" w:rsidRDefault="00BF4BF8" w:rsidP="00BF4BF8">
      <w:pPr>
        <w:rPr>
          <w:rFonts w:asciiTheme="minorHAnsi" w:hAnsiTheme="minorHAnsi" w:cstheme="minorHAnsi"/>
        </w:rPr>
      </w:pPr>
    </w:p>
    <w:p w14:paraId="65429381" w14:textId="77777777" w:rsidR="00BF4BF8" w:rsidRPr="00431E57" w:rsidRDefault="00BF4BF8" w:rsidP="00BF4BF8">
      <w:pPr>
        <w:rPr>
          <w:rFonts w:asciiTheme="minorHAnsi" w:hAnsiTheme="minorHAnsi" w:cstheme="minorHAnsi"/>
        </w:rPr>
      </w:pPr>
    </w:p>
    <w:p w14:paraId="46219A46" w14:textId="77777777" w:rsidR="00BF4BF8" w:rsidRPr="00431E57" w:rsidRDefault="00BF4BF8" w:rsidP="00BF4BF8">
      <w:pPr>
        <w:rPr>
          <w:rFonts w:asciiTheme="minorHAnsi" w:hAnsiTheme="minorHAnsi" w:cstheme="minorHAnsi"/>
        </w:rPr>
      </w:pPr>
    </w:p>
    <w:p w14:paraId="1228442D" w14:textId="77777777" w:rsidR="00BF4BF8" w:rsidRPr="00431E57" w:rsidRDefault="00BF4BF8" w:rsidP="00BF4BF8">
      <w:pPr>
        <w:rPr>
          <w:rFonts w:asciiTheme="minorHAnsi" w:hAnsiTheme="minorHAnsi" w:cstheme="minorHAnsi"/>
        </w:rPr>
      </w:pPr>
    </w:p>
    <w:p w14:paraId="2DCC3689" w14:textId="77777777" w:rsidR="00BF4BF8" w:rsidRPr="00431E57" w:rsidRDefault="00BF4BF8" w:rsidP="00BF4BF8">
      <w:pPr>
        <w:rPr>
          <w:rFonts w:asciiTheme="minorHAnsi" w:hAnsiTheme="minorHAnsi" w:cstheme="minorHAnsi"/>
        </w:rPr>
      </w:pPr>
    </w:p>
    <w:p w14:paraId="0E54E47D" w14:textId="77777777" w:rsidR="00BF4BF8" w:rsidRPr="00431E57" w:rsidRDefault="00BF4BF8" w:rsidP="00BF4BF8">
      <w:pPr>
        <w:rPr>
          <w:rFonts w:asciiTheme="minorHAnsi" w:hAnsiTheme="minorHAnsi" w:cstheme="minorHAnsi"/>
        </w:rPr>
      </w:pPr>
    </w:p>
    <w:p w14:paraId="69CE4428" w14:textId="77777777" w:rsidR="00BF4BF8" w:rsidRPr="00431E57" w:rsidRDefault="00BF4BF8" w:rsidP="00BF4BF8">
      <w:pPr>
        <w:rPr>
          <w:rFonts w:asciiTheme="minorHAnsi" w:hAnsiTheme="minorHAnsi" w:cstheme="minorHAnsi"/>
        </w:rPr>
      </w:pPr>
    </w:p>
    <w:p w14:paraId="2919ADF1" w14:textId="77777777" w:rsidR="00BF4BF8" w:rsidRDefault="00BF4BF8" w:rsidP="00BF4BF8">
      <w:pPr>
        <w:rPr>
          <w:rFonts w:asciiTheme="minorHAnsi" w:hAnsiTheme="minorHAnsi" w:cstheme="minorHAnsi"/>
          <w:b/>
          <w:bCs/>
          <w:u w:val="single"/>
        </w:rPr>
      </w:pPr>
    </w:p>
    <w:p w14:paraId="5932B03F" w14:textId="77777777" w:rsidR="00BF4BF8" w:rsidRDefault="00BF4BF8" w:rsidP="00BF4BF8">
      <w:pPr>
        <w:rPr>
          <w:rFonts w:asciiTheme="minorHAnsi" w:hAnsiTheme="minorHAnsi" w:cstheme="minorHAnsi"/>
          <w:b/>
          <w:bCs/>
          <w:u w:val="single"/>
        </w:rPr>
      </w:pPr>
    </w:p>
    <w:p w14:paraId="08A0357C" w14:textId="77777777" w:rsidR="00BF4BF8" w:rsidRPr="00E45B08" w:rsidRDefault="00BF4BF8" w:rsidP="00BF4BF8">
      <w:pPr>
        <w:rPr>
          <w:rFonts w:asciiTheme="minorHAnsi" w:hAnsiTheme="minorHAnsi" w:cstheme="minorHAnsi"/>
          <w:b/>
          <w:bCs/>
          <w:i/>
          <w:iCs/>
          <w:sz w:val="20"/>
          <w:szCs w:val="20"/>
          <w:u w:val="single"/>
        </w:rPr>
      </w:pPr>
      <w:r w:rsidRPr="007E3993">
        <w:rPr>
          <w:rFonts w:asciiTheme="minorHAnsi" w:hAnsiTheme="minorHAnsi" w:cstheme="minorHAnsi"/>
          <w:b/>
          <w:bCs/>
          <w:u w:val="single"/>
        </w:rPr>
        <w:t xml:space="preserve">Over 3 </w:t>
      </w:r>
      <w:r>
        <w:rPr>
          <w:rFonts w:asciiTheme="minorHAnsi" w:hAnsiTheme="minorHAnsi" w:cstheme="minorHAnsi"/>
          <w:b/>
          <w:bCs/>
          <w:u w:val="single"/>
        </w:rPr>
        <w:t xml:space="preserve">Funded </w:t>
      </w:r>
      <w:r w:rsidRPr="007E3993">
        <w:rPr>
          <w:rFonts w:asciiTheme="minorHAnsi" w:hAnsiTheme="minorHAnsi" w:cstheme="minorHAnsi"/>
          <w:b/>
          <w:bCs/>
          <w:u w:val="single"/>
        </w:rPr>
        <w:t>(15 hours and 30 hours)</w:t>
      </w:r>
      <w:r>
        <w:rPr>
          <w:rFonts w:asciiTheme="minorHAnsi" w:hAnsiTheme="minorHAnsi" w:cstheme="minorHAnsi"/>
          <w:b/>
          <w:bCs/>
          <w:u w:val="single"/>
        </w:rPr>
        <w:t xml:space="preserve"> </w:t>
      </w:r>
      <w:r w:rsidRPr="00BF4BF8">
        <w:rPr>
          <w:rFonts w:ascii="Helvetica Neue" w:hAnsi="Helvetica Neue"/>
          <w:b/>
          <w:bCs/>
          <w:i/>
          <w:iCs/>
          <w:color w:val="000000"/>
          <w:sz w:val="20"/>
          <w:szCs w:val="20"/>
        </w:rPr>
        <w:t>(</w:t>
      </w:r>
      <w:r w:rsidRPr="00BF4BF8">
        <w:rPr>
          <w:rFonts w:asciiTheme="minorHAnsi" w:hAnsiTheme="minorHAnsi" w:cstheme="minorHAnsi"/>
          <w:b/>
          <w:bCs/>
          <w:i/>
          <w:iCs/>
          <w:color w:val="000000"/>
          <w:sz w:val="16"/>
          <w:szCs w:val="16"/>
        </w:rPr>
        <w:t>Funding begins the term after the child’s third birthday)</w:t>
      </w:r>
    </w:p>
    <w:tbl>
      <w:tblPr>
        <w:tblpPr w:leftFromText="180" w:rightFromText="180" w:vertAnchor="page" w:horzAnchor="margin" w:tblpY="8821"/>
        <w:tblW w:w="9238" w:type="dxa"/>
        <w:tblCellMar>
          <w:left w:w="0" w:type="dxa"/>
          <w:right w:w="0" w:type="dxa"/>
        </w:tblCellMar>
        <w:tblLook w:val="04A0" w:firstRow="1" w:lastRow="0" w:firstColumn="1" w:lastColumn="0" w:noHBand="0" w:noVBand="1"/>
      </w:tblPr>
      <w:tblGrid>
        <w:gridCol w:w="1176"/>
        <w:gridCol w:w="2375"/>
        <w:gridCol w:w="1656"/>
        <w:gridCol w:w="2375"/>
        <w:gridCol w:w="1656"/>
      </w:tblGrid>
      <w:tr w:rsidR="00BF4BF8" w:rsidRPr="007E3993" w14:paraId="3262D54D" w14:textId="77777777" w:rsidTr="00BF4BF8">
        <w:trPr>
          <w:trHeight w:val="802"/>
        </w:trPr>
        <w:tc>
          <w:tcPr>
            <w:tcW w:w="1176" w:type="dxa"/>
            <w:tcBorders>
              <w:top w:val="single" w:sz="18" w:space="0" w:color="515151"/>
              <w:left w:val="single" w:sz="18" w:space="0" w:color="515151"/>
              <w:bottom w:val="single" w:sz="8" w:space="0" w:color="000000"/>
              <w:right w:val="single" w:sz="18" w:space="0" w:color="515151"/>
            </w:tcBorders>
            <w:shd w:val="clear" w:color="auto" w:fill="F6F6F6"/>
            <w:tcMar>
              <w:top w:w="60" w:type="dxa"/>
              <w:left w:w="60" w:type="dxa"/>
              <w:bottom w:w="60" w:type="dxa"/>
              <w:right w:w="60" w:type="dxa"/>
            </w:tcMar>
            <w:hideMark/>
          </w:tcPr>
          <w:p w14:paraId="78F0363F" w14:textId="77777777" w:rsidR="00BF4BF8" w:rsidRPr="007E3993" w:rsidRDefault="00BF4BF8" w:rsidP="00BF4BF8">
            <w:pPr>
              <w:jc w:val="center"/>
              <w:rPr>
                <w:rFonts w:asciiTheme="minorHAnsi" w:hAnsiTheme="minorHAnsi" w:cstheme="minorHAnsi"/>
                <w:sz w:val="22"/>
                <w:szCs w:val="22"/>
              </w:rPr>
            </w:pPr>
            <w:r w:rsidRPr="007E3993">
              <w:rPr>
                <w:rFonts w:asciiTheme="minorHAnsi" w:hAnsiTheme="minorHAnsi" w:cstheme="minorHAnsi"/>
                <w:bCs/>
                <w:sz w:val="22"/>
                <w:szCs w:val="22"/>
              </w:rPr>
              <w:t>No. of Days</w:t>
            </w:r>
          </w:p>
        </w:tc>
        <w:tc>
          <w:tcPr>
            <w:tcW w:w="2375" w:type="dxa"/>
            <w:tcBorders>
              <w:top w:val="single" w:sz="18" w:space="0" w:color="515151"/>
              <w:left w:val="nil"/>
              <w:bottom w:val="single" w:sz="8" w:space="0" w:color="000000"/>
              <w:right w:val="single" w:sz="8" w:space="0" w:color="000000"/>
            </w:tcBorders>
            <w:shd w:val="clear" w:color="auto" w:fill="F6F6F6"/>
            <w:tcMar>
              <w:top w:w="60" w:type="dxa"/>
              <w:left w:w="60" w:type="dxa"/>
              <w:bottom w:w="60" w:type="dxa"/>
              <w:right w:w="60" w:type="dxa"/>
            </w:tcMar>
            <w:hideMark/>
          </w:tcPr>
          <w:p w14:paraId="325E0161" w14:textId="77777777" w:rsidR="00BF4BF8" w:rsidRPr="007E3993" w:rsidRDefault="00BF4BF8" w:rsidP="00BF4BF8">
            <w:pPr>
              <w:jc w:val="center"/>
              <w:rPr>
                <w:rFonts w:asciiTheme="minorHAnsi" w:hAnsiTheme="minorHAnsi" w:cstheme="minorHAnsi"/>
                <w:bCs/>
                <w:color w:val="000000"/>
                <w:sz w:val="22"/>
                <w:szCs w:val="22"/>
              </w:rPr>
            </w:pPr>
            <w:r w:rsidRPr="007E3993">
              <w:rPr>
                <w:rFonts w:asciiTheme="minorHAnsi" w:hAnsiTheme="minorHAnsi" w:cstheme="minorHAnsi"/>
                <w:bCs/>
                <w:color w:val="000000"/>
                <w:sz w:val="22"/>
                <w:szCs w:val="22"/>
              </w:rPr>
              <w:t>Monthly Chargeable Fee</w:t>
            </w:r>
          </w:p>
          <w:p w14:paraId="5B67AEB1" w14:textId="77777777" w:rsidR="00BF4BF8" w:rsidRPr="007E3993" w:rsidRDefault="00BF4BF8" w:rsidP="00BF4BF8">
            <w:pPr>
              <w:jc w:val="center"/>
              <w:rPr>
                <w:rFonts w:asciiTheme="minorHAnsi" w:hAnsiTheme="minorHAnsi" w:cstheme="minorHAnsi"/>
                <w:i/>
                <w:iCs/>
                <w:sz w:val="22"/>
                <w:szCs w:val="22"/>
              </w:rPr>
            </w:pPr>
            <w:r w:rsidRPr="007E3993">
              <w:rPr>
                <w:rFonts w:asciiTheme="minorHAnsi" w:hAnsiTheme="minorHAnsi" w:cstheme="minorHAnsi"/>
                <w:bCs/>
                <w:i/>
                <w:iCs/>
                <w:color w:val="000000"/>
                <w:sz w:val="22"/>
                <w:szCs w:val="22"/>
              </w:rPr>
              <w:t xml:space="preserve">15 hours </w:t>
            </w:r>
          </w:p>
        </w:tc>
        <w:tc>
          <w:tcPr>
            <w:tcW w:w="1656" w:type="dxa"/>
            <w:tcBorders>
              <w:top w:val="single" w:sz="18" w:space="0" w:color="515151"/>
              <w:left w:val="nil"/>
              <w:bottom w:val="single" w:sz="8" w:space="0" w:color="000000"/>
              <w:right w:val="single" w:sz="18" w:space="0" w:color="515151"/>
            </w:tcBorders>
            <w:shd w:val="clear" w:color="auto" w:fill="F6F6F6"/>
            <w:tcMar>
              <w:top w:w="60" w:type="dxa"/>
              <w:left w:w="60" w:type="dxa"/>
              <w:bottom w:w="60" w:type="dxa"/>
              <w:right w:w="60" w:type="dxa"/>
            </w:tcMar>
            <w:hideMark/>
          </w:tcPr>
          <w:p w14:paraId="33A5AEF1" w14:textId="77777777" w:rsidR="00BF4BF8" w:rsidRPr="007E3993" w:rsidRDefault="00BF4BF8" w:rsidP="00BF4BF8">
            <w:pPr>
              <w:jc w:val="center"/>
              <w:rPr>
                <w:rFonts w:asciiTheme="minorHAnsi" w:hAnsiTheme="minorHAnsi" w:cstheme="minorHAnsi"/>
                <w:sz w:val="22"/>
                <w:szCs w:val="22"/>
              </w:rPr>
            </w:pPr>
            <w:r w:rsidRPr="007E3993">
              <w:rPr>
                <w:rFonts w:asciiTheme="minorHAnsi" w:hAnsiTheme="minorHAnsi" w:cstheme="minorHAnsi"/>
                <w:bCs/>
                <w:color w:val="000000"/>
                <w:sz w:val="22"/>
                <w:szCs w:val="22"/>
              </w:rPr>
              <w:t>Funded Hours Per Week</w:t>
            </w:r>
          </w:p>
        </w:tc>
        <w:tc>
          <w:tcPr>
            <w:tcW w:w="2375" w:type="dxa"/>
            <w:tcBorders>
              <w:top w:val="single" w:sz="18" w:space="0" w:color="515151"/>
              <w:left w:val="nil"/>
              <w:bottom w:val="single" w:sz="8" w:space="0" w:color="000000"/>
              <w:right w:val="single" w:sz="8" w:space="0" w:color="000000"/>
            </w:tcBorders>
            <w:shd w:val="clear" w:color="auto" w:fill="FFFFFF"/>
            <w:tcMar>
              <w:top w:w="60" w:type="dxa"/>
              <w:left w:w="60" w:type="dxa"/>
              <w:bottom w:w="60" w:type="dxa"/>
              <w:right w:w="60" w:type="dxa"/>
            </w:tcMar>
            <w:hideMark/>
          </w:tcPr>
          <w:p w14:paraId="763529F1" w14:textId="77777777" w:rsidR="00BF4BF8" w:rsidRPr="007E3993" w:rsidRDefault="00BF4BF8" w:rsidP="00BF4BF8">
            <w:pPr>
              <w:jc w:val="center"/>
              <w:rPr>
                <w:rFonts w:asciiTheme="minorHAnsi" w:hAnsiTheme="minorHAnsi" w:cstheme="minorHAnsi"/>
                <w:bCs/>
                <w:color w:val="000000"/>
                <w:sz w:val="22"/>
                <w:szCs w:val="22"/>
              </w:rPr>
            </w:pPr>
            <w:r w:rsidRPr="007E3993">
              <w:rPr>
                <w:rFonts w:asciiTheme="minorHAnsi" w:hAnsiTheme="minorHAnsi" w:cstheme="minorHAnsi"/>
                <w:bCs/>
                <w:color w:val="000000"/>
                <w:sz w:val="22"/>
                <w:szCs w:val="22"/>
              </w:rPr>
              <w:t>Monthly Chargeable Fee</w:t>
            </w:r>
          </w:p>
          <w:p w14:paraId="7096ECF2" w14:textId="77777777" w:rsidR="00BF4BF8" w:rsidRPr="007E3993" w:rsidRDefault="00BF4BF8" w:rsidP="00BF4BF8">
            <w:pPr>
              <w:jc w:val="center"/>
              <w:rPr>
                <w:rFonts w:asciiTheme="minorHAnsi" w:hAnsiTheme="minorHAnsi" w:cstheme="minorHAnsi"/>
                <w:i/>
                <w:iCs/>
                <w:sz w:val="22"/>
                <w:szCs w:val="22"/>
              </w:rPr>
            </w:pPr>
            <w:r w:rsidRPr="007E3993">
              <w:rPr>
                <w:rFonts w:asciiTheme="minorHAnsi" w:hAnsiTheme="minorHAnsi" w:cstheme="minorHAnsi"/>
                <w:bCs/>
                <w:i/>
                <w:iCs/>
                <w:color w:val="000000"/>
                <w:sz w:val="22"/>
                <w:szCs w:val="22"/>
              </w:rPr>
              <w:t xml:space="preserve">30 hours </w:t>
            </w:r>
          </w:p>
        </w:tc>
        <w:tc>
          <w:tcPr>
            <w:tcW w:w="1656" w:type="dxa"/>
            <w:tcBorders>
              <w:top w:val="single" w:sz="18" w:space="0" w:color="515151"/>
              <w:left w:val="nil"/>
              <w:bottom w:val="single" w:sz="8" w:space="0" w:color="000000"/>
              <w:right w:val="single" w:sz="18" w:space="0" w:color="515151"/>
            </w:tcBorders>
            <w:shd w:val="clear" w:color="auto" w:fill="FFFFFF"/>
            <w:tcMar>
              <w:top w:w="60" w:type="dxa"/>
              <w:left w:w="60" w:type="dxa"/>
              <w:bottom w:w="60" w:type="dxa"/>
              <w:right w:w="60" w:type="dxa"/>
            </w:tcMar>
            <w:hideMark/>
          </w:tcPr>
          <w:p w14:paraId="690CFD6B" w14:textId="77777777" w:rsidR="00BF4BF8" w:rsidRPr="007E3993" w:rsidRDefault="00BF4BF8" w:rsidP="00BF4BF8">
            <w:pPr>
              <w:jc w:val="center"/>
              <w:rPr>
                <w:rFonts w:asciiTheme="minorHAnsi" w:hAnsiTheme="minorHAnsi" w:cstheme="minorHAnsi"/>
                <w:sz w:val="22"/>
                <w:szCs w:val="22"/>
              </w:rPr>
            </w:pPr>
            <w:r w:rsidRPr="007E3993">
              <w:rPr>
                <w:rFonts w:asciiTheme="minorHAnsi" w:hAnsiTheme="minorHAnsi" w:cstheme="minorHAnsi"/>
                <w:bCs/>
                <w:color w:val="000000"/>
                <w:sz w:val="22"/>
                <w:szCs w:val="22"/>
              </w:rPr>
              <w:t>Funded Hours Per Week</w:t>
            </w:r>
          </w:p>
        </w:tc>
      </w:tr>
      <w:tr w:rsidR="00BF4BF8" w:rsidRPr="007E3993" w14:paraId="44EAE0CA" w14:textId="77777777" w:rsidTr="00BF4BF8">
        <w:trPr>
          <w:trHeight w:val="220"/>
        </w:trPr>
        <w:tc>
          <w:tcPr>
            <w:tcW w:w="1176" w:type="dxa"/>
            <w:tcBorders>
              <w:top w:val="nil"/>
              <w:left w:val="single" w:sz="18" w:space="0" w:color="515151"/>
              <w:bottom w:val="single" w:sz="8" w:space="0" w:color="000000"/>
              <w:right w:val="single" w:sz="18" w:space="0" w:color="515151"/>
            </w:tcBorders>
            <w:shd w:val="clear" w:color="auto" w:fill="F6F6F6"/>
            <w:tcMar>
              <w:top w:w="60" w:type="dxa"/>
              <w:left w:w="60" w:type="dxa"/>
              <w:bottom w:w="60" w:type="dxa"/>
              <w:right w:w="60" w:type="dxa"/>
            </w:tcMar>
            <w:hideMark/>
          </w:tcPr>
          <w:p w14:paraId="149DC63D" w14:textId="77777777" w:rsidR="00BF4BF8" w:rsidRPr="007E3993" w:rsidRDefault="00BF4BF8" w:rsidP="00BF4BF8">
            <w:pPr>
              <w:jc w:val="center"/>
              <w:rPr>
                <w:rFonts w:asciiTheme="minorHAnsi" w:hAnsiTheme="minorHAnsi" w:cstheme="minorHAnsi"/>
                <w:sz w:val="22"/>
                <w:szCs w:val="22"/>
              </w:rPr>
            </w:pPr>
            <w:r w:rsidRPr="007E3993">
              <w:rPr>
                <w:rFonts w:asciiTheme="minorHAnsi" w:hAnsiTheme="minorHAnsi" w:cstheme="minorHAnsi"/>
                <w:color w:val="000000"/>
                <w:sz w:val="22"/>
                <w:szCs w:val="22"/>
              </w:rPr>
              <w:t>5</w:t>
            </w:r>
          </w:p>
        </w:tc>
        <w:tc>
          <w:tcPr>
            <w:tcW w:w="2375" w:type="dxa"/>
            <w:tcBorders>
              <w:top w:val="nil"/>
              <w:left w:val="nil"/>
              <w:bottom w:val="single" w:sz="8" w:space="0" w:color="000000"/>
              <w:right w:val="single" w:sz="8" w:space="0" w:color="000000"/>
            </w:tcBorders>
            <w:shd w:val="clear" w:color="auto" w:fill="F6F6F6"/>
            <w:tcMar>
              <w:top w:w="60" w:type="dxa"/>
              <w:left w:w="60" w:type="dxa"/>
              <w:bottom w:w="60" w:type="dxa"/>
              <w:right w:w="60" w:type="dxa"/>
            </w:tcMar>
          </w:tcPr>
          <w:p w14:paraId="03CACEC8" w14:textId="77777777" w:rsidR="00BF4BF8" w:rsidRPr="007E3993" w:rsidRDefault="00BF4BF8" w:rsidP="00BF4BF8">
            <w:pPr>
              <w:jc w:val="center"/>
              <w:rPr>
                <w:rFonts w:asciiTheme="minorHAnsi" w:hAnsiTheme="minorHAnsi" w:cstheme="minorHAnsi"/>
                <w:sz w:val="22"/>
                <w:szCs w:val="22"/>
              </w:rPr>
            </w:pPr>
            <w:r>
              <w:rPr>
                <w:rFonts w:asciiTheme="minorHAnsi" w:hAnsiTheme="minorHAnsi" w:cstheme="minorHAnsi"/>
                <w:sz w:val="22"/>
                <w:szCs w:val="22"/>
              </w:rPr>
              <w:t>£1729.13</w:t>
            </w:r>
          </w:p>
        </w:tc>
        <w:tc>
          <w:tcPr>
            <w:tcW w:w="1656" w:type="dxa"/>
            <w:tcBorders>
              <w:top w:val="nil"/>
              <w:left w:val="nil"/>
              <w:bottom w:val="single" w:sz="8" w:space="0" w:color="000000"/>
              <w:right w:val="single" w:sz="18" w:space="0" w:color="515151"/>
            </w:tcBorders>
            <w:shd w:val="clear" w:color="auto" w:fill="F6F6F6"/>
            <w:tcMar>
              <w:top w:w="60" w:type="dxa"/>
              <w:left w:w="60" w:type="dxa"/>
              <w:bottom w:w="60" w:type="dxa"/>
              <w:right w:w="60" w:type="dxa"/>
            </w:tcMar>
            <w:hideMark/>
          </w:tcPr>
          <w:p w14:paraId="166B801D" w14:textId="77777777" w:rsidR="00BF4BF8" w:rsidRPr="007E3993" w:rsidRDefault="00BF4BF8" w:rsidP="00BF4BF8">
            <w:pPr>
              <w:jc w:val="center"/>
              <w:rPr>
                <w:rFonts w:asciiTheme="minorHAnsi" w:hAnsiTheme="minorHAnsi" w:cstheme="minorHAnsi"/>
                <w:sz w:val="22"/>
                <w:szCs w:val="22"/>
              </w:rPr>
            </w:pPr>
            <w:r w:rsidRPr="007E3993">
              <w:rPr>
                <w:rFonts w:asciiTheme="minorHAnsi" w:hAnsiTheme="minorHAnsi" w:cstheme="minorHAnsi"/>
                <w:color w:val="000000"/>
                <w:sz w:val="22"/>
                <w:szCs w:val="22"/>
              </w:rPr>
              <w:t>15</w:t>
            </w:r>
          </w:p>
        </w:tc>
        <w:tc>
          <w:tcPr>
            <w:tcW w:w="2375" w:type="dxa"/>
            <w:tcBorders>
              <w:top w:val="nil"/>
              <w:left w:val="nil"/>
              <w:bottom w:val="single" w:sz="8" w:space="0" w:color="000000"/>
              <w:right w:val="single" w:sz="8" w:space="0" w:color="000000"/>
            </w:tcBorders>
            <w:shd w:val="clear" w:color="auto" w:fill="FFFFFF"/>
            <w:tcMar>
              <w:top w:w="60" w:type="dxa"/>
              <w:left w:w="60" w:type="dxa"/>
              <w:bottom w:w="60" w:type="dxa"/>
              <w:right w:w="60" w:type="dxa"/>
            </w:tcMar>
          </w:tcPr>
          <w:p w14:paraId="351E8784" w14:textId="77777777" w:rsidR="00BF4BF8" w:rsidRPr="007E3993" w:rsidRDefault="00BF4BF8" w:rsidP="00BF4BF8">
            <w:pPr>
              <w:jc w:val="center"/>
              <w:rPr>
                <w:rFonts w:asciiTheme="minorHAnsi" w:hAnsiTheme="minorHAnsi" w:cstheme="minorHAnsi"/>
                <w:sz w:val="22"/>
                <w:szCs w:val="22"/>
              </w:rPr>
            </w:pPr>
            <w:r>
              <w:rPr>
                <w:rFonts w:asciiTheme="minorHAnsi" w:hAnsiTheme="minorHAnsi" w:cstheme="minorHAnsi"/>
                <w:sz w:val="22"/>
                <w:szCs w:val="22"/>
              </w:rPr>
              <w:t>£1460.75</w:t>
            </w:r>
          </w:p>
        </w:tc>
        <w:tc>
          <w:tcPr>
            <w:tcW w:w="1656" w:type="dxa"/>
            <w:tcBorders>
              <w:top w:val="nil"/>
              <w:left w:val="nil"/>
              <w:bottom w:val="single" w:sz="8" w:space="0" w:color="000000"/>
              <w:right w:val="single" w:sz="18" w:space="0" w:color="515151"/>
            </w:tcBorders>
            <w:shd w:val="clear" w:color="auto" w:fill="FFFFFF"/>
            <w:tcMar>
              <w:top w:w="60" w:type="dxa"/>
              <w:left w:w="60" w:type="dxa"/>
              <w:bottom w:w="60" w:type="dxa"/>
              <w:right w:w="60" w:type="dxa"/>
            </w:tcMar>
            <w:hideMark/>
          </w:tcPr>
          <w:p w14:paraId="6F41A885" w14:textId="77777777" w:rsidR="00BF4BF8" w:rsidRPr="007E3993" w:rsidRDefault="00BF4BF8" w:rsidP="00BF4BF8">
            <w:pPr>
              <w:jc w:val="center"/>
              <w:rPr>
                <w:rFonts w:asciiTheme="minorHAnsi" w:hAnsiTheme="minorHAnsi" w:cstheme="minorHAnsi"/>
                <w:sz w:val="22"/>
                <w:szCs w:val="22"/>
              </w:rPr>
            </w:pPr>
            <w:r w:rsidRPr="007E3993">
              <w:rPr>
                <w:rFonts w:asciiTheme="minorHAnsi" w:hAnsiTheme="minorHAnsi" w:cstheme="minorHAnsi"/>
                <w:color w:val="000000"/>
                <w:sz w:val="22"/>
                <w:szCs w:val="22"/>
              </w:rPr>
              <w:t>30</w:t>
            </w:r>
          </w:p>
        </w:tc>
      </w:tr>
      <w:tr w:rsidR="00BF4BF8" w:rsidRPr="007E3993" w14:paraId="69B5DC97" w14:textId="77777777" w:rsidTr="00BF4BF8">
        <w:trPr>
          <w:trHeight w:val="220"/>
        </w:trPr>
        <w:tc>
          <w:tcPr>
            <w:tcW w:w="1176" w:type="dxa"/>
            <w:tcBorders>
              <w:top w:val="nil"/>
              <w:left w:val="single" w:sz="18" w:space="0" w:color="515151"/>
              <w:bottom w:val="single" w:sz="8" w:space="0" w:color="000000"/>
              <w:right w:val="single" w:sz="18" w:space="0" w:color="515151"/>
            </w:tcBorders>
            <w:shd w:val="clear" w:color="auto" w:fill="F6F6F6"/>
            <w:tcMar>
              <w:top w:w="60" w:type="dxa"/>
              <w:left w:w="60" w:type="dxa"/>
              <w:bottom w:w="60" w:type="dxa"/>
              <w:right w:w="60" w:type="dxa"/>
            </w:tcMar>
            <w:hideMark/>
          </w:tcPr>
          <w:p w14:paraId="01BE8392" w14:textId="77777777" w:rsidR="00BF4BF8" w:rsidRPr="007E3993" w:rsidRDefault="00BF4BF8" w:rsidP="00BF4BF8">
            <w:pPr>
              <w:jc w:val="center"/>
              <w:rPr>
                <w:rFonts w:asciiTheme="minorHAnsi" w:hAnsiTheme="minorHAnsi" w:cstheme="minorHAnsi"/>
                <w:sz w:val="22"/>
                <w:szCs w:val="22"/>
              </w:rPr>
            </w:pPr>
            <w:r w:rsidRPr="007E3993">
              <w:rPr>
                <w:rFonts w:asciiTheme="minorHAnsi" w:hAnsiTheme="minorHAnsi" w:cstheme="minorHAnsi"/>
                <w:color w:val="000000"/>
                <w:sz w:val="22"/>
                <w:szCs w:val="22"/>
              </w:rPr>
              <w:t>4</w:t>
            </w:r>
          </w:p>
        </w:tc>
        <w:tc>
          <w:tcPr>
            <w:tcW w:w="2375" w:type="dxa"/>
            <w:tcBorders>
              <w:top w:val="nil"/>
              <w:left w:val="nil"/>
              <w:bottom w:val="single" w:sz="8" w:space="0" w:color="000000"/>
              <w:right w:val="single" w:sz="8" w:space="0" w:color="000000"/>
            </w:tcBorders>
            <w:shd w:val="clear" w:color="auto" w:fill="F6F6F6"/>
            <w:tcMar>
              <w:top w:w="60" w:type="dxa"/>
              <w:left w:w="60" w:type="dxa"/>
              <w:bottom w:w="60" w:type="dxa"/>
              <w:right w:w="60" w:type="dxa"/>
            </w:tcMar>
          </w:tcPr>
          <w:p w14:paraId="04CA37E2" w14:textId="77777777" w:rsidR="00BF4BF8" w:rsidRPr="007E3993" w:rsidRDefault="00BF4BF8" w:rsidP="00BF4BF8">
            <w:pPr>
              <w:jc w:val="center"/>
              <w:rPr>
                <w:rFonts w:asciiTheme="minorHAnsi" w:hAnsiTheme="minorHAnsi" w:cstheme="minorHAnsi"/>
                <w:sz w:val="22"/>
                <w:szCs w:val="22"/>
              </w:rPr>
            </w:pPr>
            <w:r>
              <w:rPr>
                <w:rFonts w:asciiTheme="minorHAnsi" w:hAnsiTheme="minorHAnsi" w:cstheme="minorHAnsi"/>
                <w:sz w:val="22"/>
                <w:szCs w:val="22"/>
              </w:rPr>
              <w:t>£1380.63</w:t>
            </w:r>
          </w:p>
        </w:tc>
        <w:tc>
          <w:tcPr>
            <w:tcW w:w="1656" w:type="dxa"/>
            <w:tcBorders>
              <w:top w:val="nil"/>
              <w:left w:val="nil"/>
              <w:bottom w:val="single" w:sz="8" w:space="0" w:color="000000"/>
              <w:right w:val="single" w:sz="18" w:space="0" w:color="515151"/>
            </w:tcBorders>
            <w:shd w:val="clear" w:color="auto" w:fill="F6F6F6"/>
            <w:tcMar>
              <w:top w:w="60" w:type="dxa"/>
              <w:left w:w="60" w:type="dxa"/>
              <w:bottom w:w="60" w:type="dxa"/>
              <w:right w:w="60" w:type="dxa"/>
            </w:tcMar>
            <w:hideMark/>
          </w:tcPr>
          <w:p w14:paraId="5CCE8349" w14:textId="77777777" w:rsidR="00BF4BF8" w:rsidRPr="007E3993" w:rsidRDefault="00BF4BF8" w:rsidP="00BF4BF8">
            <w:pPr>
              <w:jc w:val="center"/>
              <w:rPr>
                <w:rFonts w:asciiTheme="minorHAnsi" w:hAnsiTheme="minorHAnsi" w:cstheme="minorHAnsi"/>
                <w:sz w:val="22"/>
                <w:szCs w:val="22"/>
              </w:rPr>
            </w:pPr>
            <w:r w:rsidRPr="007E3993">
              <w:rPr>
                <w:rFonts w:asciiTheme="minorHAnsi" w:hAnsiTheme="minorHAnsi" w:cstheme="minorHAnsi"/>
                <w:color w:val="000000"/>
                <w:sz w:val="22"/>
                <w:szCs w:val="22"/>
              </w:rPr>
              <w:t>15</w:t>
            </w:r>
          </w:p>
        </w:tc>
        <w:tc>
          <w:tcPr>
            <w:tcW w:w="2375" w:type="dxa"/>
            <w:tcBorders>
              <w:top w:val="nil"/>
              <w:left w:val="nil"/>
              <w:bottom w:val="single" w:sz="8" w:space="0" w:color="000000"/>
              <w:right w:val="single" w:sz="8" w:space="0" w:color="000000"/>
            </w:tcBorders>
            <w:shd w:val="clear" w:color="auto" w:fill="FFFFFF"/>
            <w:tcMar>
              <w:top w:w="60" w:type="dxa"/>
              <w:left w:w="60" w:type="dxa"/>
              <w:bottom w:w="60" w:type="dxa"/>
              <w:right w:w="60" w:type="dxa"/>
            </w:tcMar>
          </w:tcPr>
          <w:p w14:paraId="798F8277" w14:textId="77777777" w:rsidR="00BF4BF8" w:rsidRPr="007E3993" w:rsidRDefault="00BF4BF8" w:rsidP="00BF4BF8">
            <w:pPr>
              <w:jc w:val="center"/>
              <w:rPr>
                <w:rFonts w:asciiTheme="minorHAnsi" w:hAnsiTheme="minorHAnsi" w:cstheme="minorHAnsi"/>
                <w:sz w:val="22"/>
                <w:szCs w:val="22"/>
              </w:rPr>
            </w:pPr>
            <w:r>
              <w:rPr>
                <w:rFonts w:asciiTheme="minorHAnsi" w:hAnsiTheme="minorHAnsi" w:cstheme="minorHAnsi"/>
                <w:sz w:val="22"/>
                <w:szCs w:val="22"/>
              </w:rPr>
              <w:t>£1112.25</w:t>
            </w:r>
          </w:p>
        </w:tc>
        <w:tc>
          <w:tcPr>
            <w:tcW w:w="1656" w:type="dxa"/>
            <w:tcBorders>
              <w:top w:val="nil"/>
              <w:left w:val="nil"/>
              <w:bottom w:val="single" w:sz="8" w:space="0" w:color="000000"/>
              <w:right w:val="single" w:sz="18" w:space="0" w:color="515151"/>
            </w:tcBorders>
            <w:shd w:val="clear" w:color="auto" w:fill="FFFFFF"/>
            <w:tcMar>
              <w:top w:w="60" w:type="dxa"/>
              <w:left w:w="60" w:type="dxa"/>
              <w:bottom w:w="60" w:type="dxa"/>
              <w:right w:w="60" w:type="dxa"/>
            </w:tcMar>
            <w:hideMark/>
          </w:tcPr>
          <w:p w14:paraId="118D02EC" w14:textId="77777777" w:rsidR="00BF4BF8" w:rsidRPr="007E3993" w:rsidRDefault="00BF4BF8" w:rsidP="00BF4BF8">
            <w:pPr>
              <w:jc w:val="center"/>
              <w:rPr>
                <w:rFonts w:asciiTheme="minorHAnsi" w:hAnsiTheme="minorHAnsi" w:cstheme="minorHAnsi"/>
                <w:sz w:val="22"/>
                <w:szCs w:val="22"/>
              </w:rPr>
            </w:pPr>
            <w:r w:rsidRPr="007E3993">
              <w:rPr>
                <w:rFonts w:asciiTheme="minorHAnsi" w:hAnsiTheme="minorHAnsi" w:cstheme="minorHAnsi"/>
                <w:color w:val="000000"/>
                <w:sz w:val="22"/>
                <w:szCs w:val="22"/>
              </w:rPr>
              <w:t>30</w:t>
            </w:r>
          </w:p>
        </w:tc>
      </w:tr>
      <w:tr w:rsidR="00BF4BF8" w:rsidRPr="007E3993" w14:paraId="78C8B25F" w14:textId="77777777" w:rsidTr="00BF4BF8">
        <w:trPr>
          <w:trHeight w:val="220"/>
        </w:trPr>
        <w:tc>
          <w:tcPr>
            <w:tcW w:w="1176" w:type="dxa"/>
            <w:tcBorders>
              <w:top w:val="nil"/>
              <w:left w:val="single" w:sz="18" w:space="0" w:color="515151"/>
              <w:bottom w:val="single" w:sz="8" w:space="0" w:color="000000"/>
              <w:right w:val="single" w:sz="18" w:space="0" w:color="515151"/>
            </w:tcBorders>
            <w:shd w:val="clear" w:color="auto" w:fill="F6F6F6"/>
            <w:tcMar>
              <w:top w:w="60" w:type="dxa"/>
              <w:left w:w="60" w:type="dxa"/>
              <w:bottom w:w="60" w:type="dxa"/>
              <w:right w:w="60" w:type="dxa"/>
            </w:tcMar>
            <w:hideMark/>
          </w:tcPr>
          <w:p w14:paraId="00DC8A4A" w14:textId="77777777" w:rsidR="00BF4BF8" w:rsidRPr="007E3993" w:rsidRDefault="00BF4BF8" w:rsidP="00BF4BF8">
            <w:pPr>
              <w:jc w:val="center"/>
              <w:rPr>
                <w:rFonts w:asciiTheme="minorHAnsi" w:hAnsiTheme="minorHAnsi" w:cstheme="minorHAnsi"/>
                <w:sz w:val="22"/>
                <w:szCs w:val="22"/>
              </w:rPr>
            </w:pPr>
            <w:r w:rsidRPr="007E3993">
              <w:rPr>
                <w:rFonts w:asciiTheme="minorHAnsi" w:hAnsiTheme="minorHAnsi" w:cstheme="minorHAnsi"/>
                <w:color w:val="000000"/>
                <w:sz w:val="22"/>
                <w:szCs w:val="22"/>
              </w:rPr>
              <w:t>3</w:t>
            </w:r>
          </w:p>
        </w:tc>
        <w:tc>
          <w:tcPr>
            <w:tcW w:w="2375" w:type="dxa"/>
            <w:tcBorders>
              <w:top w:val="nil"/>
              <w:left w:val="nil"/>
              <w:bottom w:val="single" w:sz="8" w:space="0" w:color="000000"/>
              <w:right w:val="single" w:sz="8" w:space="0" w:color="000000"/>
            </w:tcBorders>
            <w:shd w:val="clear" w:color="auto" w:fill="F6F6F6"/>
            <w:tcMar>
              <w:top w:w="60" w:type="dxa"/>
              <w:left w:w="60" w:type="dxa"/>
              <w:bottom w:w="60" w:type="dxa"/>
              <w:right w:w="60" w:type="dxa"/>
            </w:tcMar>
          </w:tcPr>
          <w:p w14:paraId="27B1EEE8" w14:textId="77777777" w:rsidR="00BF4BF8" w:rsidRPr="007E3993" w:rsidRDefault="00BF4BF8" w:rsidP="00BF4BF8">
            <w:pPr>
              <w:jc w:val="center"/>
              <w:rPr>
                <w:rFonts w:asciiTheme="minorHAnsi" w:hAnsiTheme="minorHAnsi" w:cstheme="minorHAnsi"/>
                <w:sz w:val="22"/>
                <w:szCs w:val="22"/>
              </w:rPr>
            </w:pPr>
            <w:r>
              <w:rPr>
                <w:rFonts w:asciiTheme="minorHAnsi" w:hAnsiTheme="minorHAnsi" w:cstheme="minorHAnsi"/>
                <w:sz w:val="22"/>
                <w:szCs w:val="22"/>
              </w:rPr>
              <w:t>£968.38</w:t>
            </w:r>
          </w:p>
        </w:tc>
        <w:tc>
          <w:tcPr>
            <w:tcW w:w="1656" w:type="dxa"/>
            <w:tcBorders>
              <w:top w:val="nil"/>
              <w:left w:val="nil"/>
              <w:bottom w:val="single" w:sz="8" w:space="0" w:color="000000"/>
              <w:right w:val="single" w:sz="18" w:space="0" w:color="515151"/>
            </w:tcBorders>
            <w:shd w:val="clear" w:color="auto" w:fill="F6F6F6"/>
            <w:tcMar>
              <w:top w:w="60" w:type="dxa"/>
              <w:left w:w="60" w:type="dxa"/>
              <w:bottom w:w="60" w:type="dxa"/>
              <w:right w:w="60" w:type="dxa"/>
            </w:tcMar>
            <w:hideMark/>
          </w:tcPr>
          <w:p w14:paraId="702712B2" w14:textId="77777777" w:rsidR="00BF4BF8" w:rsidRPr="007E3993" w:rsidRDefault="00BF4BF8" w:rsidP="00BF4BF8">
            <w:pPr>
              <w:jc w:val="center"/>
              <w:rPr>
                <w:rFonts w:asciiTheme="minorHAnsi" w:hAnsiTheme="minorHAnsi" w:cstheme="minorHAnsi"/>
                <w:sz w:val="22"/>
                <w:szCs w:val="22"/>
              </w:rPr>
            </w:pPr>
            <w:r w:rsidRPr="007E3993">
              <w:rPr>
                <w:rFonts w:asciiTheme="minorHAnsi" w:hAnsiTheme="minorHAnsi" w:cstheme="minorHAnsi"/>
                <w:color w:val="000000"/>
                <w:sz w:val="22"/>
                <w:szCs w:val="22"/>
              </w:rPr>
              <w:t>1</w:t>
            </w:r>
            <w:r>
              <w:rPr>
                <w:rFonts w:asciiTheme="minorHAnsi" w:hAnsiTheme="minorHAnsi" w:cstheme="minorHAnsi"/>
                <w:color w:val="000000"/>
                <w:sz w:val="22"/>
                <w:szCs w:val="22"/>
              </w:rPr>
              <w:t>5</w:t>
            </w:r>
          </w:p>
        </w:tc>
        <w:tc>
          <w:tcPr>
            <w:tcW w:w="2375" w:type="dxa"/>
            <w:tcBorders>
              <w:top w:val="nil"/>
              <w:left w:val="nil"/>
              <w:bottom w:val="single" w:sz="8" w:space="0" w:color="000000"/>
              <w:right w:val="single" w:sz="8" w:space="0" w:color="000000"/>
            </w:tcBorders>
            <w:shd w:val="clear" w:color="auto" w:fill="FFFFFF"/>
            <w:tcMar>
              <w:top w:w="60" w:type="dxa"/>
              <w:left w:w="60" w:type="dxa"/>
              <w:bottom w:w="60" w:type="dxa"/>
              <w:right w:w="60" w:type="dxa"/>
            </w:tcMar>
          </w:tcPr>
          <w:p w14:paraId="260528E5" w14:textId="77777777" w:rsidR="00BF4BF8" w:rsidRPr="007E3993" w:rsidRDefault="00BF4BF8" w:rsidP="00BF4BF8">
            <w:pPr>
              <w:jc w:val="center"/>
              <w:rPr>
                <w:rFonts w:asciiTheme="minorHAnsi" w:hAnsiTheme="minorHAnsi" w:cstheme="minorHAnsi"/>
                <w:sz w:val="22"/>
                <w:szCs w:val="22"/>
              </w:rPr>
            </w:pPr>
            <w:r>
              <w:rPr>
                <w:rFonts w:asciiTheme="minorHAnsi" w:hAnsiTheme="minorHAnsi" w:cstheme="minorHAnsi"/>
                <w:sz w:val="22"/>
                <w:szCs w:val="22"/>
              </w:rPr>
              <w:t>£700.00</w:t>
            </w:r>
          </w:p>
        </w:tc>
        <w:tc>
          <w:tcPr>
            <w:tcW w:w="1656" w:type="dxa"/>
            <w:tcBorders>
              <w:top w:val="nil"/>
              <w:left w:val="nil"/>
              <w:bottom w:val="single" w:sz="8" w:space="0" w:color="000000"/>
              <w:right w:val="single" w:sz="18" w:space="0" w:color="515151"/>
            </w:tcBorders>
            <w:shd w:val="clear" w:color="auto" w:fill="FFFFFF"/>
            <w:tcMar>
              <w:top w:w="60" w:type="dxa"/>
              <w:left w:w="60" w:type="dxa"/>
              <w:bottom w:w="60" w:type="dxa"/>
              <w:right w:w="60" w:type="dxa"/>
            </w:tcMar>
            <w:hideMark/>
          </w:tcPr>
          <w:p w14:paraId="2EFE9C8E" w14:textId="77777777" w:rsidR="00BF4BF8" w:rsidRPr="007E3993" w:rsidRDefault="00BF4BF8" w:rsidP="00BF4BF8">
            <w:pPr>
              <w:jc w:val="center"/>
              <w:rPr>
                <w:rFonts w:asciiTheme="minorHAnsi" w:hAnsiTheme="minorHAnsi" w:cstheme="minorHAnsi"/>
                <w:sz w:val="22"/>
                <w:szCs w:val="22"/>
              </w:rPr>
            </w:pPr>
            <w:r>
              <w:rPr>
                <w:rFonts w:asciiTheme="minorHAnsi" w:hAnsiTheme="minorHAnsi" w:cstheme="minorHAnsi"/>
                <w:sz w:val="22"/>
                <w:szCs w:val="22"/>
              </w:rPr>
              <w:t>30</w:t>
            </w:r>
          </w:p>
        </w:tc>
      </w:tr>
      <w:tr w:rsidR="00BF4BF8" w:rsidRPr="007E3993" w14:paraId="2A568780" w14:textId="77777777" w:rsidTr="00BF4BF8">
        <w:trPr>
          <w:trHeight w:val="220"/>
        </w:trPr>
        <w:tc>
          <w:tcPr>
            <w:tcW w:w="1176" w:type="dxa"/>
            <w:tcBorders>
              <w:top w:val="nil"/>
              <w:left w:val="single" w:sz="18" w:space="0" w:color="515151"/>
              <w:bottom w:val="single" w:sz="8" w:space="0" w:color="000000"/>
              <w:right w:val="single" w:sz="18" w:space="0" w:color="515151"/>
            </w:tcBorders>
            <w:shd w:val="clear" w:color="auto" w:fill="F6F6F6"/>
            <w:tcMar>
              <w:top w:w="60" w:type="dxa"/>
              <w:left w:w="60" w:type="dxa"/>
              <w:bottom w:w="60" w:type="dxa"/>
              <w:right w:w="60" w:type="dxa"/>
            </w:tcMar>
            <w:hideMark/>
          </w:tcPr>
          <w:p w14:paraId="466FEEF5" w14:textId="77777777" w:rsidR="00BF4BF8" w:rsidRPr="007E3993" w:rsidRDefault="00BF4BF8" w:rsidP="00BF4BF8">
            <w:pPr>
              <w:jc w:val="center"/>
              <w:rPr>
                <w:rFonts w:asciiTheme="minorHAnsi" w:hAnsiTheme="minorHAnsi" w:cstheme="minorHAnsi"/>
                <w:sz w:val="22"/>
                <w:szCs w:val="22"/>
              </w:rPr>
            </w:pPr>
            <w:r w:rsidRPr="007E3993">
              <w:rPr>
                <w:rFonts w:asciiTheme="minorHAnsi" w:hAnsiTheme="minorHAnsi" w:cstheme="minorHAnsi"/>
                <w:color w:val="000000"/>
                <w:sz w:val="22"/>
                <w:szCs w:val="22"/>
              </w:rPr>
              <w:t>2</w:t>
            </w:r>
          </w:p>
        </w:tc>
        <w:tc>
          <w:tcPr>
            <w:tcW w:w="2375" w:type="dxa"/>
            <w:tcBorders>
              <w:top w:val="nil"/>
              <w:left w:val="nil"/>
              <w:bottom w:val="single" w:sz="8" w:space="0" w:color="000000"/>
              <w:right w:val="single" w:sz="8" w:space="0" w:color="000000"/>
            </w:tcBorders>
            <w:shd w:val="clear" w:color="auto" w:fill="F6F6F6"/>
            <w:tcMar>
              <w:top w:w="60" w:type="dxa"/>
              <w:left w:w="60" w:type="dxa"/>
              <w:bottom w:w="60" w:type="dxa"/>
              <w:right w:w="60" w:type="dxa"/>
            </w:tcMar>
          </w:tcPr>
          <w:p w14:paraId="4F2EFE00" w14:textId="77777777" w:rsidR="00BF4BF8" w:rsidRPr="007E3993" w:rsidRDefault="00BF4BF8" w:rsidP="00BF4BF8">
            <w:pPr>
              <w:jc w:val="center"/>
              <w:rPr>
                <w:rFonts w:asciiTheme="minorHAnsi" w:hAnsiTheme="minorHAnsi" w:cstheme="minorHAnsi"/>
                <w:sz w:val="22"/>
                <w:szCs w:val="22"/>
              </w:rPr>
            </w:pPr>
            <w:r>
              <w:rPr>
                <w:rFonts w:asciiTheme="minorHAnsi" w:hAnsiTheme="minorHAnsi" w:cstheme="minorHAnsi"/>
                <w:sz w:val="22"/>
                <w:szCs w:val="22"/>
              </w:rPr>
              <w:t>£609.80</w:t>
            </w:r>
          </w:p>
        </w:tc>
        <w:tc>
          <w:tcPr>
            <w:tcW w:w="1656" w:type="dxa"/>
            <w:tcBorders>
              <w:top w:val="nil"/>
              <w:left w:val="nil"/>
              <w:bottom w:val="single" w:sz="8" w:space="0" w:color="000000"/>
              <w:right w:val="single" w:sz="18" w:space="0" w:color="515151"/>
            </w:tcBorders>
            <w:shd w:val="clear" w:color="auto" w:fill="F6F6F6"/>
            <w:tcMar>
              <w:top w:w="60" w:type="dxa"/>
              <w:left w:w="60" w:type="dxa"/>
              <w:bottom w:w="60" w:type="dxa"/>
              <w:right w:w="60" w:type="dxa"/>
            </w:tcMar>
            <w:hideMark/>
          </w:tcPr>
          <w:p w14:paraId="58D32D66" w14:textId="77777777" w:rsidR="00BF4BF8" w:rsidRPr="007E3993" w:rsidRDefault="00BF4BF8" w:rsidP="00BF4BF8">
            <w:pPr>
              <w:jc w:val="center"/>
              <w:rPr>
                <w:rFonts w:asciiTheme="minorHAnsi" w:hAnsiTheme="minorHAnsi" w:cstheme="minorHAnsi"/>
                <w:sz w:val="22"/>
                <w:szCs w:val="22"/>
              </w:rPr>
            </w:pPr>
            <w:r w:rsidRPr="007E3993">
              <w:rPr>
                <w:rFonts w:asciiTheme="minorHAnsi" w:hAnsiTheme="minorHAnsi" w:cstheme="minorHAnsi"/>
                <w:color w:val="000000"/>
                <w:sz w:val="22"/>
                <w:szCs w:val="22"/>
              </w:rPr>
              <w:t>12</w:t>
            </w:r>
          </w:p>
        </w:tc>
        <w:tc>
          <w:tcPr>
            <w:tcW w:w="2375" w:type="dxa"/>
            <w:tcBorders>
              <w:top w:val="nil"/>
              <w:left w:val="nil"/>
              <w:bottom w:val="single" w:sz="8" w:space="0" w:color="000000"/>
              <w:right w:val="single" w:sz="8" w:space="0" w:color="000000"/>
            </w:tcBorders>
            <w:shd w:val="clear" w:color="auto" w:fill="FFFFFF"/>
            <w:tcMar>
              <w:top w:w="60" w:type="dxa"/>
              <w:left w:w="60" w:type="dxa"/>
              <w:bottom w:w="60" w:type="dxa"/>
              <w:right w:w="60" w:type="dxa"/>
            </w:tcMar>
          </w:tcPr>
          <w:p w14:paraId="3881955F" w14:textId="77777777" w:rsidR="00BF4BF8" w:rsidRPr="007E3993" w:rsidRDefault="00BF4BF8" w:rsidP="00BF4BF8">
            <w:pPr>
              <w:jc w:val="center"/>
              <w:rPr>
                <w:rFonts w:asciiTheme="minorHAnsi" w:hAnsiTheme="minorHAnsi" w:cstheme="minorHAnsi"/>
                <w:sz w:val="22"/>
                <w:szCs w:val="22"/>
              </w:rPr>
            </w:pPr>
            <w:r>
              <w:rPr>
                <w:rFonts w:asciiTheme="minorHAnsi" w:hAnsiTheme="minorHAnsi" w:cstheme="minorHAnsi"/>
                <w:sz w:val="22"/>
                <w:szCs w:val="22"/>
              </w:rPr>
              <w:t>£466.67</w:t>
            </w:r>
          </w:p>
        </w:tc>
        <w:tc>
          <w:tcPr>
            <w:tcW w:w="1656" w:type="dxa"/>
            <w:tcBorders>
              <w:top w:val="nil"/>
              <w:left w:val="nil"/>
              <w:bottom w:val="single" w:sz="8" w:space="0" w:color="000000"/>
              <w:right w:val="single" w:sz="18" w:space="0" w:color="515151"/>
            </w:tcBorders>
            <w:shd w:val="clear" w:color="auto" w:fill="FFFFFF"/>
            <w:tcMar>
              <w:top w:w="60" w:type="dxa"/>
              <w:left w:w="60" w:type="dxa"/>
              <w:bottom w:w="60" w:type="dxa"/>
              <w:right w:w="60" w:type="dxa"/>
            </w:tcMar>
            <w:hideMark/>
          </w:tcPr>
          <w:p w14:paraId="5E4C25E4" w14:textId="77777777" w:rsidR="00BF4BF8" w:rsidRPr="007E3993" w:rsidRDefault="00BF4BF8" w:rsidP="00BF4BF8">
            <w:pPr>
              <w:jc w:val="center"/>
              <w:rPr>
                <w:rFonts w:asciiTheme="minorHAnsi" w:hAnsiTheme="minorHAnsi" w:cstheme="minorHAnsi"/>
                <w:sz w:val="22"/>
                <w:szCs w:val="22"/>
              </w:rPr>
            </w:pPr>
            <w:r w:rsidRPr="007E3993">
              <w:rPr>
                <w:rFonts w:asciiTheme="minorHAnsi" w:hAnsiTheme="minorHAnsi" w:cstheme="minorHAnsi"/>
                <w:color w:val="000000"/>
                <w:sz w:val="22"/>
                <w:szCs w:val="22"/>
              </w:rPr>
              <w:t>20</w:t>
            </w:r>
          </w:p>
        </w:tc>
      </w:tr>
      <w:tr w:rsidR="00BF4BF8" w:rsidRPr="007E3993" w14:paraId="61011AB4" w14:textId="77777777" w:rsidTr="00BF4BF8">
        <w:trPr>
          <w:trHeight w:val="204"/>
        </w:trPr>
        <w:tc>
          <w:tcPr>
            <w:tcW w:w="1176" w:type="dxa"/>
            <w:tcBorders>
              <w:top w:val="nil"/>
              <w:left w:val="single" w:sz="18" w:space="0" w:color="515151"/>
              <w:bottom w:val="single" w:sz="18" w:space="0" w:color="515151"/>
              <w:right w:val="single" w:sz="18" w:space="0" w:color="515151"/>
            </w:tcBorders>
            <w:shd w:val="clear" w:color="auto" w:fill="F6F6F6"/>
            <w:tcMar>
              <w:top w:w="60" w:type="dxa"/>
              <w:left w:w="60" w:type="dxa"/>
              <w:bottom w:w="60" w:type="dxa"/>
              <w:right w:w="60" w:type="dxa"/>
            </w:tcMar>
            <w:hideMark/>
          </w:tcPr>
          <w:p w14:paraId="54991403" w14:textId="77777777" w:rsidR="00BF4BF8" w:rsidRPr="007E3993" w:rsidRDefault="00BF4BF8" w:rsidP="00BF4BF8">
            <w:pPr>
              <w:jc w:val="center"/>
              <w:rPr>
                <w:rFonts w:asciiTheme="minorHAnsi" w:hAnsiTheme="minorHAnsi" w:cstheme="minorHAnsi"/>
                <w:sz w:val="22"/>
                <w:szCs w:val="22"/>
              </w:rPr>
            </w:pPr>
            <w:r w:rsidRPr="007E3993">
              <w:rPr>
                <w:rFonts w:asciiTheme="minorHAnsi" w:hAnsiTheme="minorHAnsi" w:cstheme="minorHAnsi"/>
                <w:color w:val="000000"/>
                <w:sz w:val="22"/>
                <w:szCs w:val="22"/>
              </w:rPr>
              <w:t>1</w:t>
            </w:r>
          </w:p>
        </w:tc>
        <w:tc>
          <w:tcPr>
            <w:tcW w:w="2375" w:type="dxa"/>
            <w:tcBorders>
              <w:top w:val="nil"/>
              <w:left w:val="nil"/>
              <w:bottom w:val="single" w:sz="18" w:space="0" w:color="515151"/>
              <w:right w:val="single" w:sz="8" w:space="0" w:color="000000"/>
            </w:tcBorders>
            <w:shd w:val="clear" w:color="auto" w:fill="F6F6F6"/>
            <w:tcMar>
              <w:top w:w="60" w:type="dxa"/>
              <w:left w:w="60" w:type="dxa"/>
              <w:bottom w:w="60" w:type="dxa"/>
              <w:right w:w="60" w:type="dxa"/>
            </w:tcMar>
          </w:tcPr>
          <w:p w14:paraId="0FA1A11E" w14:textId="77777777" w:rsidR="00BF4BF8" w:rsidRPr="007E3993" w:rsidRDefault="00BF4BF8" w:rsidP="00BF4BF8">
            <w:pPr>
              <w:jc w:val="center"/>
              <w:rPr>
                <w:rFonts w:asciiTheme="minorHAnsi" w:hAnsiTheme="minorHAnsi" w:cstheme="minorHAnsi"/>
                <w:sz w:val="22"/>
                <w:szCs w:val="22"/>
              </w:rPr>
            </w:pPr>
            <w:r>
              <w:rPr>
                <w:rFonts w:asciiTheme="minorHAnsi" w:hAnsiTheme="minorHAnsi" w:cstheme="minorHAnsi"/>
                <w:sz w:val="22"/>
                <w:szCs w:val="22"/>
              </w:rPr>
              <w:t>£233.34</w:t>
            </w:r>
          </w:p>
        </w:tc>
        <w:tc>
          <w:tcPr>
            <w:tcW w:w="1656" w:type="dxa"/>
            <w:tcBorders>
              <w:top w:val="nil"/>
              <w:left w:val="nil"/>
              <w:bottom w:val="single" w:sz="18" w:space="0" w:color="515151"/>
              <w:right w:val="single" w:sz="18" w:space="0" w:color="515151"/>
            </w:tcBorders>
            <w:shd w:val="clear" w:color="auto" w:fill="F6F6F6"/>
            <w:tcMar>
              <w:top w:w="60" w:type="dxa"/>
              <w:left w:w="60" w:type="dxa"/>
              <w:bottom w:w="60" w:type="dxa"/>
              <w:right w:w="60" w:type="dxa"/>
            </w:tcMar>
            <w:hideMark/>
          </w:tcPr>
          <w:p w14:paraId="46AEB033" w14:textId="77777777" w:rsidR="00BF4BF8" w:rsidRPr="007E3993" w:rsidRDefault="00BF4BF8" w:rsidP="00BF4BF8">
            <w:pPr>
              <w:jc w:val="center"/>
              <w:rPr>
                <w:rFonts w:asciiTheme="minorHAnsi" w:hAnsiTheme="minorHAnsi" w:cstheme="minorHAnsi"/>
                <w:sz w:val="22"/>
                <w:szCs w:val="22"/>
              </w:rPr>
            </w:pPr>
            <w:r w:rsidRPr="007E3993">
              <w:rPr>
                <w:rFonts w:asciiTheme="minorHAnsi" w:hAnsiTheme="minorHAnsi" w:cstheme="minorHAnsi"/>
                <w:sz w:val="22"/>
                <w:szCs w:val="22"/>
              </w:rPr>
              <w:t>10</w:t>
            </w:r>
          </w:p>
        </w:tc>
        <w:tc>
          <w:tcPr>
            <w:tcW w:w="2375" w:type="dxa"/>
            <w:tcBorders>
              <w:top w:val="nil"/>
              <w:left w:val="nil"/>
              <w:bottom w:val="single" w:sz="18" w:space="0" w:color="515151"/>
              <w:right w:val="single" w:sz="8" w:space="0" w:color="000000"/>
            </w:tcBorders>
            <w:shd w:val="clear" w:color="auto" w:fill="FFFFFF"/>
            <w:tcMar>
              <w:top w:w="60" w:type="dxa"/>
              <w:left w:w="60" w:type="dxa"/>
              <w:bottom w:w="60" w:type="dxa"/>
              <w:right w:w="60" w:type="dxa"/>
            </w:tcMar>
          </w:tcPr>
          <w:p w14:paraId="36AA6620" w14:textId="77777777" w:rsidR="00BF4BF8" w:rsidRPr="007E3993" w:rsidRDefault="00BF4BF8" w:rsidP="00BF4BF8">
            <w:pPr>
              <w:jc w:val="center"/>
              <w:rPr>
                <w:rFonts w:asciiTheme="minorHAnsi" w:hAnsiTheme="minorHAnsi" w:cstheme="minorHAnsi"/>
                <w:sz w:val="22"/>
                <w:szCs w:val="22"/>
              </w:rPr>
            </w:pPr>
            <w:r>
              <w:rPr>
                <w:rFonts w:asciiTheme="minorHAnsi" w:hAnsiTheme="minorHAnsi" w:cstheme="minorHAnsi"/>
                <w:sz w:val="22"/>
                <w:szCs w:val="22"/>
              </w:rPr>
              <w:t>£197.55</w:t>
            </w:r>
          </w:p>
        </w:tc>
        <w:tc>
          <w:tcPr>
            <w:tcW w:w="1656" w:type="dxa"/>
            <w:tcBorders>
              <w:top w:val="nil"/>
              <w:left w:val="nil"/>
              <w:bottom w:val="single" w:sz="18" w:space="0" w:color="515151"/>
              <w:right w:val="single" w:sz="18" w:space="0" w:color="515151"/>
            </w:tcBorders>
            <w:shd w:val="clear" w:color="auto" w:fill="FFFFFF"/>
            <w:tcMar>
              <w:top w:w="60" w:type="dxa"/>
              <w:left w:w="60" w:type="dxa"/>
              <w:bottom w:w="60" w:type="dxa"/>
              <w:right w:w="60" w:type="dxa"/>
            </w:tcMar>
            <w:hideMark/>
          </w:tcPr>
          <w:p w14:paraId="421CAC0C" w14:textId="77777777" w:rsidR="00BF4BF8" w:rsidRPr="007E3993" w:rsidRDefault="00BF4BF8" w:rsidP="00BF4BF8">
            <w:pPr>
              <w:jc w:val="center"/>
              <w:rPr>
                <w:rFonts w:asciiTheme="minorHAnsi" w:hAnsiTheme="minorHAnsi" w:cstheme="minorHAnsi"/>
                <w:sz w:val="22"/>
                <w:szCs w:val="22"/>
              </w:rPr>
            </w:pPr>
            <w:r w:rsidRPr="007E3993">
              <w:rPr>
                <w:rFonts w:asciiTheme="minorHAnsi" w:hAnsiTheme="minorHAnsi" w:cstheme="minorHAnsi"/>
                <w:color w:val="000000"/>
                <w:sz w:val="22"/>
                <w:szCs w:val="22"/>
              </w:rPr>
              <w:t>1</w:t>
            </w:r>
            <w:r>
              <w:rPr>
                <w:rFonts w:asciiTheme="minorHAnsi" w:hAnsiTheme="minorHAnsi" w:cstheme="minorHAnsi"/>
                <w:color w:val="000000"/>
                <w:sz w:val="22"/>
                <w:szCs w:val="22"/>
              </w:rPr>
              <w:t>2</w:t>
            </w:r>
          </w:p>
        </w:tc>
      </w:tr>
    </w:tbl>
    <w:p w14:paraId="5C2D9F27" w14:textId="77777777" w:rsidR="00BF4BF8" w:rsidRPr="00431E57" w:rsidRDefault="00BF4BF8" w:rsidP="00BF4BF8">
      <w:pPr>
        <w:rPr>
          <w:rFonts w:asciiTheme="minorHAnsi" w:hAnsiTheme="minorHAnsi" w:cstheme="minorHAnsi"/>
        </w:rPr>
      </w:pPr>
    </w:p>
    <w:p w14:paraId="69CE58FD" w14:textId="77777777" w:rsidR="00BF4BF8" w:rsidRPr="00C63C02" w:rsidRDefault="00BF4BF8" w:rsidP="00BF4BF8">
      <w:pPr>
        <w:rPr>
          <w:rFonts w:asciiTheme="minorHAnsi" w:hAnsiTheme="minorHAnsi" w:cstheme="minorHAnsi"/>
          <w:i/>
          <w:iCs/>
        </w:rPr>
      </w:pPr>
      <w:r>
        <w:rPr>
          <w:rFonts w:asciiTheme="minorHAnsi" w:hAnsiTheme="minorHAnsi" w:cstheme="minorHAnsi"/>
          <w:sz w:val="22"/>
        </w:rPr>
        <w:t>Monday</w:t>
      </w:r>
      <w:r w:rsidRPr="00A16CB2">
        <w:rPr>
          <w:rFonts w:asciiTheme="minorHAnsi" w:hAnsiTheme="minorHAnsi" w:cstheme="minorHAnsi"/>
          <w:sz w:val="22"/>
        </w:rPr>
        <w:t xml:space="preserve"> – Friday, 51 weeks per year (closed for Bank holidays and one week from Christmas Eve to the New Year).  </w:t>
      </w:r>
      <w:r w:rsidRPr="00A16CB2">
        <w:rPr>
          <w:rFonts w:asciiTheme="minorHAnsi" w:hAnsiTheme="minorHAnsi" w:cstheme="minorHAnsi"/>
          <w:b/>
          <w:bCs/>
          <w:sz w:val="22"/>
        </w:rPr>
        <w:t xml:space="preserve">All monthly fees (standing orders </w:t>
      </w:r>
      <w:r w:rsidRPr="00A16CB2">
        <w:rPr>
          <w:rFonts w:asciiTheme="minorHAnsi" w:hAnsiTheme="minorHAnsi" w:cstheme="minorHAnsi"/>
          <w:b/>
          <w:bCs/>
          <w:sz w:val="22"/>
          <w:u w:val="single"/>
        </w:rPr>
        <w:t>and</w:t>
      </w:r>
      <w:r w:rsidRPr="00A16CB2">
        <w:rPr>
          <w:rFonts w:asciiTheme="minorHAnsi" w:hAnsiTheme="minorHAnsi" w:cstheme="minorHAnsi"/>
          <w:b/>
          <w:bCs/>
          <w:sz w:val="22"/>
        </w:rPr>
        <w:t xml:space="preserve"> vouchers) are payable, in advance, on </w:t>
      </w:r>
      <w:proofErr w:type="gramStart"/>
      <w:r w:rsidRPr="00A16CB2">
        <w:rPr>
          <w:rFonts w:asciiTheme="minorHAnsi" w:hAnsiTheme="minorHAnsi" w:cstheme="minorHAnsi"/>
          <w:b/>
          <w:bCs/>
          <w:sz w:val="22"/>
        </w:rPr>
        <w:t>25</w:t>
      </w:r>
      <w:r w:rsidRPr="00A16CB2">
        <w:rPr>
          <w:rFonts w:asciiTheme="minorHAnsi" w:hAnsiTheme="minorHAnsi" w:cstheme="minorHAnsi"/>
          <w:b/>
          <w:bCs/>
          <w:sz w:val="22"/>
          <w:vertAlign w:val="superscript"/>
        </w:rPr>
        <w:t>th</w:t>
      </w:r>
      <w:proofErr w:type="gramEnd"/>
      <w:r w:rsidRPr="00A16CB2">
        <w:rPr>
          <w:rFonts w:asciiTheme="minorHAnsi" w:hAnsiTheme="minorHAnsi" w:cstheme="minorHAnsi"/>
          <w:b/>
          <w:bCs/>
          <w:sz w:val="22"/>
        </w:rPr>
        <w:t xml:space="preserve"> of the month for the following months fees.</w:t>
      </w:r>
      <w:r w:rsidRPr="00A16CB2">
        <w:rPr>
          <w:rFonts w:asciiTheme="minorHAnsi" w:hAnsiTheme="minorHAnsi" w:cstheme="minorHAnsi"/>
          <w:sz w:val="22"/>
        </w:rPr>
        <w:t xml:space="preserve"> </w:t>
      </w:r>
      <w:r w:rsidRPr="00C63C02">
        <w:rPr>
          <w:rFonts w:asciiTheme="minorHAnsi" w:hAnsiTheme="minorHAnsi" w:cstheme="minorHAnsi"/>
          <w:i/>
          <w:iCs/>
          <w:sz w:val="22"/>
        </w:rPr>
        <w:t xml:space="preserve">A sibling discount of 20% applies for the </w:t>
      </w:r>
      <w:r w:rsidRPr="00C63C02">
        <w:rPr>
          <w:rFonts w:asciiTheme="minorHAnsi" w:hAnsiTheme="minorHAnsi" w:cstheme="minorHAnsi"/>
          <w:b/>
          <w:bCs/>
          <w:i/>
          <w:iCs/>
          <w:sz w:val="22"/>
        </w:rPr>
        <w:t xml:space="preserve">second </w:t>
      </w:r>
      <w:r w:rsidRPr="00C63C02">
        <w:rPr>
          <w:rFonts w:asciiTheme="minorHAnsi" w:hAnsiTheme="minorHAnsi" w:cstheme="minorHAnsi"/>
          <w:i/>
          <w:iCs/>
          <w:sz w:val="22"/>
        </w:rPr>
        <w:t xml:space="preserve">child if parents have two children at the nursery, </w:t>
      </w:r>
      <w:r w:rsidRPr="004969DF">
        <w:rPr>
          <w:rFonts w:asciiTheme="minorHAnsi" w:hAnsiTheme="minorHAnsi" w:cstheme="minorHAnsi"/>
          <w:i/>
          <w:iCs/>
          <w:sz w:val="22"/>
          <w:u w:val="single"/>
        </w:rPr>
        <w:t xml:space="preserve">with both attending 3, 4 or 5 days per week. </w:t>
      </w:r>
    </w:p>
    <w:p w14:paraId="66F01BF1" w14:textId="77777777" w:rsidR="00A2222F" w:rsidRPr="00C63C02" w:rsidRDefault="00A2222F" w:rsidP="00A2222F">
      <w:pPr>
        <w:rPr>
          <w:rFonts w:asciiTheme="minorHAnsi" w:hAnsiTheme="minorHAnsi" w:cstheme="minorHAnsi"/>
          <w:i/>
          <w:iCs/>
        </w:rPr>
      </w:pPr>
    </w:p>
    <w:p w14:paraId="5BEFCD67" w14:textId="390F5837" w:rsidR="000C29FB" w:rsidRDefault="004326D6" w:rsidP="001811D4">
      <w:pPr>
        <w:pStyle w:val="Body"/>
        <w:rPr>
          <w:sz w:val="24"/>
          <w:szCs w:val="24"/>
        </w:rPr>
      </w:pPr>
      <w:r w:rsidRPr="006B3F4E">
        <w:rPr>
          <w:b/>
          <w:bCs/>
          <w:sz w:val="24"/>
          <w:szCs w:val="24"/>
          <w:u w:val="single"/>
        </w:rPr>
        <w:t>Early Drop-offs (by prior arrangement)</w:t>
      </w:r>
      <w:r w:rsidR="001811D4">
        <w:rPr>
          <w:b/>
          <w:bCs/>
          <w:sz w:val="24"/>
          <w:szCs w:val="24"/>
          <w:u w:val="single"/>
        </w:rPr>
        <w:t xml:space="preserve"> </w:t>
      </w:r>
      <w:r w:rsidRPr="006B3F4E">
        <w:rPr>
          <w:sz w:val="24"/>
          <w:szCs w:val="24"/>
        </w:rPr>
        <w:t>We will do our best to assist parents if they request an early drop-off, However, occasionally, we may not be able to accommodate this. Early drop-</w:t>
      </w:r>
      <w:proofErr w:type="gramStart"/>
      <w:r w:rsidRPr="006B3F4E">
        <w:rPr>
          <w:sz w:val="24"/>
          <w:szCs w:val="24"/>
        </w:rPr>
        <w:t>off’s</w:t>
      </w:r>
      <w:proofErr w:type="gramEnd"/>
      <w:r w:rsidRPr="006B3F4E">
        <w:rPr>
          <w:sz w:val="24"/>
          <w:szCs w:val="24"/>
        </w:rPr>
        <w:t xml:space="preserve"> must be booked in advance</w:t>
      </w:r>
      <w:r w:rsidR="00BF4BF8">
        <w:rPr>
          <w:sz w:val="24"/>
          <w:szCs w:val="24"/>
        </w:rPr>
        <w:t xml:space="preserve">. </w:t>
      </w:r>
      <w:r w:rsidRPr="006B3F4E">
        <w:rPr>
          <w:sz w:val="24"/>
          <w:szCs w:val="24"/>
        </w:rPr>
        <w:t>Please note that, if parents change their mind after booking, charges will still apply, as staffing will have been arranged accordingly.</w:t>
      </w:r>
      <w:r w:rsidR="0050299D">
        <w:rPr>
          <w:sz w:val="24"/>
          <w:szCs w:val="24"/>
        </w:rPr>
        <w:t xml:space="preserve"> </w:t>
      </w:r>
      <w:r w:rsidR="0061444E">
        <w:rPr>
          <w:sz w:val="24"/>
          <w:szCs w:val="24"/>
        </w:rPr>
        <w:t>E</w:t>
      </w:r>
      <w:r w:rsidRPr="006B3F4E">
        <w:rPr>
          <w:sz w:val="24"/>
          <w:szCs w:val="24"/>
        </w:rPr>
        <w:t xml:space="preserve">arly </w:t>
      </w:r>
      <w:proofErr w:type="gramStart"/>
      <w:r w:rsidRPr="006B3F4E">
        <w:rPr>
          <w:sz w:val="24"/>
          <w:szCs w:val="24"/>
        </w:rPr>
        <w:t>drop offs</w:t>
      </w:r>
      <w:proofErr w:type="gramEnd"/>
      <w:r w:rsidRPr="006B3F4E">
        <w:rPr>
          <w:sz w:val="24"/>
          <w:szCs w:val="24"/>
        </w:rPr>
        <w:t xml:space="preserve">: </w:t>
      </w:r>
      <w:r w:rsidR="0061444E">
        <w:rPr>
          <w:sz w:val="24"/>
          <w:szCs w:val="24"/>
        </w:rPr>
        <w:t>7</w:t>
      </w:r>
      <w:r w:rsidRPr="006B3F4E">
        <w:rPr>
          <w:sz w:val="24"/>
          <w:szCs w:val="24"/>
        </w:rPr>
        <w:t>.45am-8am - £3 per child, per day.</w:t>
      </w:r>
    </w:p>
    <w:p w14:paraId="4B1555E7" w14:textId="77777777" w:rsidR="0078088A" w:rsidRPr="001811D4" w:rsidRDefault="0078088A" w:rsidP="001811D4">
      <w:pPr>
        <w:pStyle w:val="Body"/>
        <w:rPr>
          <w:sz w:val="24"/>
          <w:szCs w:val="24"/>
        </w:rPr>
      </w:pPr>
    </w:p>
    <w:p w14:paraId="6D4A9B6B" w14:textId="77777777" w:rsidR="009E0AE1" w:rsidRPr="001811D4" w:rsidRDefault="009E0AE1" w:rsidP="009E0AE1">
      <w:pPr>
        <w:jc w:val="center"/>
        <w:rPr>
          <w:rFonts w:ascii="Calibri" w:hAnsi="Calibri" w:cs="Calibri"/>
          <w:sz w:val="28"/>
          <w:szCs w:val="28"/>
        </w:rPr>
      </w:pPr>
      <w:r w:rsidRPr="001811D4">
        <w:rPr>
          <w:rFonts w:ascii="Calibri" w:hAnsi="Calibri" w:cs="Calibri"/>
          <w:b/>
          <w:bCs/>
          <w:sz w:val="28"/>
          <w:szCs w:val="28"/>
          <w:u w:val="single"/>
        </w:rPr>
        <w:lastRenderedPageBreak/>
        <w:t>Terms and Conditions</w:t>
      </w:r>
    </w:p>
    <w:p w14:paraId="62393C59" w14:textId="77777777" w:rsidR="009E0AE1" w:rsidRPr="001811D4" w:rsidRDefault="009E0AE1" w:rsidP="009E0AE1">
      <w:pPr>
        <w:rPr>
          <w:rFonts w:ascii="Calibri" w:hAnsi="Calibri" w:cs="Calibri"/>
          <w:sz w:val="28"/>
          <w:szCs w:val="28"/>
        </w:rPr>
      </w:pPr>
    </w:p>
    <w:p w14:paraId="48CD1280" w14:textId="3D13DCD8" w:rsidR="009E0AE1" w:rsidRPr="001811D4" w:rsidRDefault="009E0AE1" w:rsidP="009E0AE1">
      <w:pPr>
        <w:rPr>
          <w:rFonts w:ascii="Calibri" w:hAnsi="Calibri" w:cs="Calibri"/>
        </w:rPr>
      </w:pPr>
      <w:r w:rsidRPr="001811D4">
        <w:rPr>
          <w:rFonts w:ascii="Calibri" w:hAnsi="Calibri" w:cs="Calibri"/>
        </w:rPr>
        <w:t xml:space="preserve">These terms and conditions relate to the contract between </w:t>
      </w:r>
      <w:r w:rsidR="00CF0781" w:rsidRPr="001811D4">
        <w:rPr>
          <w:rFonts w:ascii="Calibri" w:hAnsi="Calibri" w:cs="Calibri"/>
        </w:rPr>
        <w:t xml:space="preserve">Coombe Day Nursery </w:t>
      </w:r>
      <w:r w:rsidRPr="001811D4">
        <w:rPr>
          <w:rFonts w:ascii="Calibri" w:hAnsi="Calibri" w:cs="Calibri"/>
        </w:rPr>
        <w:t>(the nursery</w:t>
      </w:r>
      <w:r w:rsidR="00CF0781" w:rsidRPr="001811D4">
        <w:rPr>
          <w:rFonts w:ascii="Calibri" w:hAnsi="Calibri" w:cs="Calibri"/>
        </w:rPr>
        <w:t xml:space="preserve"> as named below</w:t>
      </w:r>
      <w:r w:rsidRPr="001811D4">
        <w:rPr>
          <w:rFonts w:ascii="Calibri" w:hAnsi="Calibri" w:cs="Calibri"/>
        </w:rPr>
        <w:t xml:space="preserve">) and the Parent/guardian. </w:t>
      </w:r>
    </w:p>
    <w:p w14:paraId="7E4B8F1D" w14:textId="77777777" w:rsidR="009E0AE1" w:rsidRPr="001811D4" w:rsidRDefault="009E0AE1" w:rsidP="009E0AE1">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3"/>
        <w:rPr>
          <w:rFonts w:ascii="Calibri" w:eastAsia="Times New Roman" w:hAnsi="Calibri" w:cs="Calibri"/>
          <w:b/>
          <w:bCs/>
        </w:rPr>
      </w:pPr>
      <w:r w:rsidRPr="001811D4">
        <w:rPr>
          <w:rFonts w:ascii="Calibri" w:eastAsia="Times New Roman" w:hAnsi="Calibri" w:cs="Calibri"/>
          <w:b/>
          <w:bCs/>
        </w:rPr>
        <w:t>Policies and Procedures</w:t>
      </w:r>
    </w:p>
    <w:p w14:paraId="33BE4AD7" w14:textId="77777777" w:rsidR="009E0AE1" w:rsidRPr="001811D4" w:rsidRDefault="009E0AE1" w:rsidP="009E0AE1">
      <w:pPr>
        <w:ind w:left="360"/>
        <w:rPr>
          <w:rFonts w:ascii="Calibri" w:hAnsi="Calibri" w:cs="Calibri"/>
        </w:rPr>
      </w:pPr>
      <w:r w:rsidRPr="001811D4">
        <w:rPr>
          <w:rFonts w:ascii="Calibri" w:hAnsi="Calibri" w:cs="Calibri"/>
        </w:rPr>
        <w:t xml:space="preserve">All policies and procedures must be </w:t>
      </w:r>
      <w:proofErr w:type="gramStart"/>
      <w:r w:rsidRPr="001811D4">
        <w:rPr>
          <w:rFonts w:ascii="Calibri" w:hAnsi="Calibri" w:cs="Calibri"/>
        </w:rPr>
        <w:t>adhered to at all times</w:t>
      </w:r>
      <w:proofErr w:type="gramEnd"/>
      <w:r w:rsidRPr="001811D4">
        <w:rPr>
          <w:rFonts w:ascii="Calibri" w:hAnsi="Calibri" w:cs="Calibri"/>
        </w:rPr>
        <w:t>. All policies are readily available on request via email or on nursery premises.</w:t>
      </w:r>
    </w:p>
    <w:p w14:paraId="2649E4F6" w14:textId="77777777" w:rsidR="009E0AE1" w:rsidRPr="001811D4" w:rsidRDefault="009E0AE1" w:rsidP="009E0AE1">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3"/>
        <w:rPr>
          <w:rFonts w:ascii="Calibri" w:eastAsia="Times New Roman" w:hAnsi="Calibri" w:cs="Calibri"/>
          <w:b/>
          <w:bCs/>
        </w:rPr>
      </w:pPr>
      <w:r w:rsidRPr="001811D4">
        <w:rPr>
          <w:rFonts w:ascii="Calibri" w:eastAsia="Times New Roman" w:hAnsi="Calibri" w:cs="Calibri"/>
          <w:b/>
          <w:bCs/>
        </w:rPr>
        <w:t xml:space="preserve">Registration  </w:t>
      </w:r>
    </w:p>
    <w:p w14:paraId="7BE17673" w14:textId="77777777" w:rsidR="009E0AE1" w:rsidRPr="001811D4" w:rsidRDefault="009E0AE1" w:rsidP="009E0AE1">
      <w:pPr>
        <w:ind w:left="360"/>
        <w:rPr>
          <w:rFonts w:ascii="Calibri" w:hAnsi="Calibri" w:cs="Calibri"/>
        </w:rPr>
      </w:pPr>
      <w:r w:rsidRPr="001811D4">
        <w:rPr>
          <w:rFonts w:ascii="Calibri" w:hAnsi="Calibri" w:cs="Calibri"/>
        </w:rPr>
        <w:t xml:space="preserve">Once we have received the completed registration form, the nursery will begin to process your application. The registration fee is non-refundable. Once you have registered with the nursery, you </w:t>
      </w:r>
      <w:proofErr w:type="gramStart"/>
      <w:r w:rsidRPr="001811D4">
        <w:rPr>
          <w:rFonts w:ascii="Calibri" w:hAnsi="Calibri" w:cs="Calibri"/>
        </w:rPr>
        <w:t>are agreeing</w:t>
      </w:r>
      <w:proofErr w:type="gramEnd"/>
      <w:r w:rsidRPr="001811D4">
        <w:rPr>
          <w:rFonts w:ascii="Calibri" w:hAnsi="Calibri" w:cs="Calibri"/>
        </w:rPr>
        <w:t xml:space="preserve"> to the Terms and Conditions of the nursery.  </w:t>
      </w:r>
    </w:p>
    <w:p w14:paraId="138A05C1" w14:textId="77777777" w:rsidR="009E0AE1" w:rsidRPr="001811D4" w:rsidRDefault="009E0AE1" w:rsidP="009E0AE1">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3"/>
        <w:rPr>
          <w:rFonts w:ascii="Calibri" w:eastAsia="Times New Roman" w:hAnsi="Calibri" w:cs="Calibri"/>
          <w:b/>
          <w:bCs/>
        </w:rPr>
      </w:pPr>
      <w:r w:rsidRPr="001811D4">
        <w:rPr>
          <w:rFonts w:ascii="Calibri" w:eastAsia="Times New Roman" w:hAnsi="Calibri" w:cs="Calibri"/>
          <w:b/>
          <w:bCs/>
        </w:rPr>
        <w:t xml:space="preserve">Offer </w:t>
      </w:r>
      <w:proofErr w:type="gramStart"/>
      <w:r w:rsidRPr="001811D4">
        <w:rPr>
          <w:rFonts w:ascii="Calibri" w:eastAsia="Times New Roman" w:hAnsi="Calibri" w:cs="Calibri"/>
          <w:b/>
          <w:bCs/>
        </w:rPr>
        <w:t>acceptance</w:t>
      </w:r>
      <w:proofErr w:type="gramEnd"/>
      <w:r w:rsidRPr="001811D4">
        <w:rPr>
          <w:rFonts w:ascii="Calibri" w:eastAsia="Times New Roman" w:hAnsi="Calibri" w:cs="Calibri"/>
          <w:b/>
          <w:bCs/>
        </w:rPr>
        <w:t>   </w:t>
      </w:r>
    </w:p>
    <w:p w14:paraId="1D757358" w14:textId="02ED2515" w:rsidR="009E0AE1" w:rsidRDefault="009E0AE1" w:rsidP="002F1DD2">
      <w:pPr>
        <w:ind w:left="360"/>
        <w:rPr>
          <w:rFonts w:ascii="Calibri" w:hAnsi="Calibri" w:cs="Calibri"/>
        </w:rPr>
      </w:pPr>
      <w:r w:rsidRPr="001811D4">
        <w:rPr>
          <w:rFonts w:ascii="Calibri" w:hAnsi="Calibri" w:cs="Calibri"/>
        </w:rPr>
        <w:t xml:space="preserve">On acceptance to the nursery, a deposit is paid into a deposit account and will be returned to the parent/guardian - upon receiving </w:t>
      </w:r>
      <w:r w:rsidR="005B3D22">
        <w:rPr>
          <w:rFonts w:ascii="Calibri" w:hAnsi="Calibri" w:cs="Calibri"/>
        </w:rPr>
        <w:t xml:space="preserve">the full </w:t>
      </w:r>
      <w:r w:rsidRPr="001811D4">
        <w:rPr>
          <w:rFonts w:ascii="Calibri" w:hAnsi="Calibri" w:cs="Calibri"/>
        </w:rPr>
        <w:t xml:space="preserve">2 </w:t>
      </w:r>
      <w:r w:rsidR="000D7CBD">
        <w:rPr>
          <w:rFonts w:ascii="Calibri" w:hAnsi="Calibri" w:cs="Calibri"/>
        </w:rPr>
        <w:t xml:space="preserve">calendar </w:t>
      </w:r>
      <w:r w:rsidRPr="001811D4">
        <w:rPr>
          <w:rFonts w:ascii="Calibri" w:hAnsi="Calibri" w:cs="Calibri"/>
        </w:rPr>
        <w:t xml:space="preserve">months’ notice of termination of place. The deposit will be refunded within one month of leaving. </w:t>
      </w:r>
    </w:p>
    <w:p w14:paraId="2FD8FAC9" w14:textId="77777777" w:rsidR="002E2D5B" w:rsidRPr="001811D4" w:rsidRDefault="002E2D5B" w:rsidP="002F1DD2">
      <w:pPr>
        <w:ind w:left="360"/>
        <w:rPr>
          <w:rFonts w:ascii="Calibri" w:hAnsi="Calibri" w:cs="Calibri"/>
        </w:rPr>
      </w:pPr>
    </w:p>
    <w:p w14:paraId="3DD6A8A6" w14:textId="02B59306" w:rsidR="009E0AE1" w:rsidRDefault="009E0AE1" w:rsidP="009E0AE1">
      <w:pPr>
        <w:ind w:left="350"/>
        <w:rPr>
          <w:rFonts w:ascii="Calibri" w:hAnsi="Calibri" w:cs="Calibri"/>
        </w:rPr>
      </w:pPr>
      <w:r w:rsidRPr="001811D4">
        <w:rPr>
          <w:rFonts w:ascii="Calibri" w:hAnsi="Calibri" w:cs="Calibri"/>
        </w:rPr>
        <w:t>Once the deposit is paid to secure your child’s place, should you decide not to take the place at Coombe Day Nursery - your deposit is non-refundable.</w:t>
      </w:r>
    </w:p>
    <w:p w14:paraId="211DFBE4" w14:textId="77777777" w:rsidR="002E2D5B" w:rsidRPr="001811D4" w:rsidRDefault="002E2D5B" w:rsidP="009E0AE1">
      <w:pPr>
        <w:ind w:left="350"/>
        <w:rPr>
          <w:rFonts w:ascii="Calibri" w:hAnsi="Calibri" w:cs="Calibri"/>
        </w:rPr>
      </w:pPr>
    </w:p>
    <w:p w14:paraId="6DAA9D01" w14:textId="04D98B9C" w:rsidR="009E0AE1" w:rsidRDefault="009E0AE1" w:rsidP="00817C4D">
      <w:pPr>
        <w:ind w:left="350"/>
        <w:rPr>
          <w:rFonts w:ascii="Calibri" w:hAnsi="Calibri" w:cs="Calibri"/>
        </w:rPr>
      </w:pPr>
      <w:r w:rsidRPr="001811D4">
        <w:rPr>
          <w:rFonts w:ascii="Calibri" w:hAnsi="Calibri" w:cs="Calibri"/>
        </w:rPr>
        <w:t>Providing you give the required full two months’ notice to leave, your deposit will be refunded in full. Any outstanding fees owed to the nursery will be deducted from your deposit at the end. </w:t>
      </w:r>
    </w:p>
    <w:p w14:paraId="5AEE9859" w14:textId="77777777" w:rsidR="002E2D5B" w:rsidRDefault="002E2D5B" w:rsidP="00817C4D">
      <w:pPr>
        <w:ind w:left="350"/>
        <w:rPr>
          <w:rFonts w:ascii="Calibri" w:hAnsi="Calibri" w:cs="Calibri"/>
        </w:rPr>
      </w:pPr>
    </w:p>
    <w:p w14:paraId="4B696477" w14:textId="5C3241A8" w:rsidR="002E2D5B" w:rsidRDefault="002E2D5B" w:rsidP="00817C4D">
      <w:pPr>
        <w:ind w:left="350"/>
        <w:rPr>
          <w:rFonts w:ascii="Calibri" w:hAnsi="Calibri" w:cs="Calibri"/>
        </w:rPr>
      </w:pPr>
      <w:r w:rsidRPr="009B2D4C">
        <w:rPr>
          <w:rFonts w:ascii="Calibri" w:hAnsi="Calibri" w:cs="Calibri"/>
          <w:b/>
          <w:bCs/>
        </w:rPr>
        <w:t>Should you wish to delay your childs start date, this can only be moved by 2 months,</w:t>
      </w:r>
      <w:r>
        <w:rPr>
          <w:rFonts w:ascii="Calibri" w:hAnsi="Calibri" w:cs="Calibri"/>
        </w:rPr>
        <w:t xml:space="preserve"> any further moving of place will result in loss of placement at Coombe Day Nursery.</w:t>
      </w:r>
    </w:p>
    <w:p w14:paraId="1D7923F7" w14:textId="77777777" w:rsidR="002E2D5B" w:rsidRPr="001811D4" w:rsidRDefault="002E2D5B" w:rsidP="00817C4D">
      <w:pPr>
        <w:ind w:left="350"/>
        <w:rPr>
          <w:rFonts w:ascii="Calibri" w:hAnsi="Calibri" w:cs="Calibri"/>
        </w:rPr>
      </w:pPr>
    </w:p>
    <w:p w14:paraId="45561B09" w14:textId="77777777" w:rsidR="009E0AE1" w:rsidRPr="001811D4" w:rsidRDefault="009E0AE1" w:rsidP="009E0AE1">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3"/>
        <w:rPr>
          <w:rFonts w:ascii="Calibri" w:eastAsia="Times New Roman" w:hAnsi="Calibri" w:cs="Calibri"/>
          <w:b/>
          <w:bCs/>
        </w:rPr>
      </w:pPr>
      <w:r w:rsidRPr="001811D4">
        <w:rPr>
          <w:rFonts w:ascii="Calibri" w:eastAsia="Times New Roman" w:hAnsi="Calibri" w:cs="Calibri"/>
          <w:b/>
          <w:bCs/>
        </w:rPr>
        <w:t xml:space="preserve">Nursery fees  </w:t>
      </w:r>
    </w:p>
    <w:p w14:paraId="135802DC" w14:textId="1766F646" w:rsidR="009E0AE1" w:rsidRPr="001811D4" w:rsidRDefault="009E0AE1" w:rsidP="009E0AE1">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3"/>
        <w:rPr>
          <w:rFonts w:ascii="Calibri" w:eastAsia="Times New Roman" w:hAnsi="Calibri" w:cs="Calibri"/>
        </w:rPr>
      </w:pPr>
      <w:r w:rsidRPr="001811D4">
        <w:rPr>
          <w:rFonts w:ascii="Calibri" w:eastAsia="Times New Roman" w:hAnsi="Calibri" w:cs="Calibri"/>
        </w:rPr>
        <w:t xml:space="preserve">Payments shall be made by the parent/guardian monthly, in advance, on the 25th of each month for the following month (the due date) by </w:t>
      </w:r>
      <w:r w:rsidR="00C76F88" w:rsidRPr="001811D4">
        <w:rPr>
          <w:rFonts w:ascii="Calibri" w:eastAsia="Times New Roman" w:hAnsi="Calibri" w:cs="Calibri"/>
        </w:rPr>
        <w:t>bank transfer, vouchers, tax free childcare systems</w:t>
      </w:r>
      <w:r w:rsidRPr="001811D4">
        <w:rPr>
          <w:rFonts w:ascii="Calibri" w:eastAsia="Times New Roman" w:hAnsi="Calibri" w:cs="Calibri"/>
        </w:rPr>
        <w:t xml:space="preserve"> &amp; standing orders. </w:t>
      </w:r>
    </w:p>
    <w:p w14:paraId="32727C8D" w14:textId="77777777" w:rsidR="009E0AE1" w:rsidRPr="001811D4" w:rsidRDefault="009E0AE1" w:rsidP="009E0AE1">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3"/>
        <w:rPr>
          <w:rFonts w:ascii="Calibri" w:eastAsia="Times New Roman" w:hAnsi="Calibri" w:cs="Calibri"/>
        </w:rPr>
      </w:pPr>
      <w:r w:rsidRPr="001811D4">
        <w:rPr>
          <w:rFonts w:ascii="Calibri" w:eastAsia="Times New Roman" w:hAnsi="Calibri" w:cs="Calibri"/>
        </w:rPr>
        <w:t>If the payment of fees referred to in (</w:t>
      </w:r>
      <w:proofErr w:type="spellStart"/>
      <w:r w:rsidRPr="001811D4">
        <w:rPr>
          <w:rFonts w:ascii="Calibri" w:eastAsia="Times New Roman" w:hAnsi="Calibri" w:cs="Calibri"/>
        </w:rPr>
        <w:t>i</w:t>
      </w:r>
      <w:proofErr w:type="spellEnd"/>
      <w:r w:rsidRPr="001811D4">
        <w:rPr>
          <w:rFonts w:ascii="Calibri" w:eastAsia="Times New Roman" w:hAnsi="Calibri" w:cs="Calibri"/>
        </w:rPr>
        <w:t xml:space="preserve">) above stays outstanding for more than 7 days then the nursery may serve notice in writing to terminate this contract - the child will not be admitted into the nursery, and the nursery’s notice to terminate shall be regarded as a formal demand for all outstanding monies.  </w:t>
      </w:r>
    </w:p>
    <w:p w14:paraId="6D2103C3" w14:textId="77777777" w:rsidR="009E0AE1" w:rsidRPr="001811D4" w:rsidRDefault="009E0AE1" w:rsidP="009E0AE1">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3"/>
        <w:rPr>
          <w:rFonts w:ascii="Calibri" w:eastAsia="Times New Roman" w:hAnsi="Calibri" w:cs="Calibri"/>
        </w:rPr>
      </w:pPr>
      <w:r w:rsidRPr="001811D4">
        <w:rPr>
          <w:rFonts w:ascii="Calibri" w:eastAsia="Times New Roman" w:hAnsi="Calibri" w:cs="Calibri"/>
        </w:rPr>
        <w:t xml:space="preserve">In the event of late payment of fees (after 1st of each month) the nursery reserves the right to charge late payment charges to the parent of £50 per day until the full amount has been received.  </w:t>
      </w:r>
    </w:p>
    <w:p w14:paraId="269A482D" w14:textId="77777777" w:rsidR="009E0AE1" w:rsidRPr="001811D4" w:rsidRDefault="009E0AE1" w:rsidP="009E0AE1">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3"/>
        <w:rPr>
          <w:rFonts w:ascii="Calibri" w:eastAsia="Times New Roman" w:hAnsi="Calibri" w:cs="Calibri"/>
        </w:rPr>
      </w:pPr>
      <w:r w:rsidRPr="001811D4">
        <w:rPr>
          <w:rFonts w:ascii="Calibri" w:eastAsia="Times New Roman" w:hAnsi="Calibri" w:cs="Calibri"/>
        </w:rPr>
        <w:t xml:space="preserve">The nursery reserves the right to increase the said fees at any time upon giving two calendar month’s written notice. </w:t>
      </w:r>
    </w:p>
    <w:p w14:paraId="07CFB567" w14:textId="77777777" w:rsidR="009E0AE1" w:rsidRPr="001811D4" w:rsidRDefault="009E0AE1" w:rsidP="009E0AE1">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3"/>
        <w:rPr>
          <w:rFonts w:ascii="Calibri" w:eastAsia="Times New Roman" w:hAnsi="Calibri" w:cs="Calibri"/>
        </w:rPr>
      </w:pPr>
      <w:r w:rsidRPr="001811D4">
        <w:rPr>
          <w:rFonts w:ascii="Calibri" w:eastAsia="Times New Roman" w:hAnsi="Calibri" w:cs="Calibri"/>
        </w:rPr>
        <w:t xml:space="preserve">Any payments by a parent/ guardian upon this basis may be regarded by the nursery as a breach of the parent/guardian payment obligations and the nursery reserves the right to terminate this agreement upon serving 7 days’ notice of the parent/guardian payment default. Upon the expiration of the said 7 days’ notice and the parent/guardian having failed to remedy their payment default then the nursery shall be entitled to treat this agreement as terminated and the provision of clause 3 shall apply. Fees will still apply on all Bank holidays (including Christmas).  </w:t>
      </w:r>
    </w:p>
    <w:p w14:paraId="466ED5BB" w14:textId="77777777" w:rsidR="009E0AE1" w:rsidRPr="001811D4" w:rsidRDefault="009E0AE1" w:rsidP="009E0AE1">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3"/>
        <w:rPr>
          <w:rFonts w:ascii="Calibri" w:eastAsia="Times New Roman" w:hAnsi="Calibri" w:cs="Calibri"/>
        </w:rPr>
      </w:pPr>
      <w:r w:rsidRPr="001811D4">
        <w:rPr>
          <w:rFonts w:ascii="Calibri" w:eastAsia="Times New Roman" w:hAnsi="Calibri" w:cs="Calibri"/>
          <w:b/>
          <w:bCs/>
        </w:rPr>
        <w:lastRenderedPageBreak/>
        <w:t xml:space="preserve">In the event of a lockdown </w:t>
      </w:r>
      <w:r w:rsidRPr="001811D4">
        <w:rPr>
          <w:rFonts w:ascii="Calibri" w:eastAsia="Times New Roman" w:hAnsi="Calibri" w:cs="Calibri"/>
        </w:rPr>
        <w:t xml:space="preserve">(localised or national), the nursery will request parents to pay 25% of nursery fee payments during closure. This is to ensure </w:t>
      </w:r>
      <w:proofErr w:type="gramStart"/>
      <w:r w:rsidRPr="001811D4">
        <w:rPr>
          <w:rFonts w:ascii="Calibri" w:eastAsia="Times New Roman" w:hAnsi="Calibri" w:cs="Calibri"/>
        </w:rPr>
        <w:t>retention</w:t>
      </w:r>
      <w:proofErr w:type="gramEnd"/>
      <w:r w:rsidRPr="001811D4">
        <w:rPr>
          <w:rFonts w:ascii="Calibri" w:eastAsia="Times New Roman" w:hAnsi="Calibri" w:cs="Calibri"/>
        </w:rPr>
        <w:t xml:space="preserve"> of staff and nursery facilities. </w:t>
      </w:r>
    </w:p>
    <w:p w14:paraId="18045F58" w14:textId="26C306E9" w:rsidR="009E0AE1" w:rsidRPr="001811D4" w:rsidRDefault="009E0AE1" w:rsidP="009E0AE1">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3"/>
        <w:rPr>
          <w:rFonts w:ascii="Calibri" w:eastAsia="Times New Roman" w:hAnsi="Calibri" w:cs="Calibri"/>
        </w:rPr>
      </w:pPr>
      <w:r w:rsidRPr="001811D4">
        <w:rPr>
          <w:rFonts w:ascii="Calibri" w:eastAsia="Times New Roman" w:hAnsi="Calibri" w:cs="Calibri"/>
        </w:rPr>
        <w:t xml:space="preserve">The nursery closes for one week </w:t>
      </w:r>
      <w:r w:rsidR="00B57276" w:rsidRPr="001811D4">
        <w:rPr>
          <w:rFonts w:ascii="Calibri" w:eastAsia="Times New Roman" w:hAnsi="Calibri" w:cs="Calibri"/>
        </w:rPr>
        <w:t xml:space="preserve">between </w:t>
      </w:r>
      <w:r w:rsidRPr="001811D4">
        <w:rPr>
          <w:rFonts w:ascii="Calibri" w:eastAsia="Times New Roman" w:hAnsi="Calibri" w:cs="Calibri"/>
        </w:rPr>
        <w:t xml:space="preserve">Christmas </w:t>
      </w:r>
      <w:r w:rsidR="00B57276" w:rsidRPr="001811D4">
        <w:rPr>
          <w:rFonts w:ascii="Calibri" w:eastAsia="Times New Roman" w:hAnsi="Calibri" w:cs="Calibri"/>
        </w:rPr>
        <w:t xml:space="preserve">and New Year </w:t>
      </w:r>
      <w:r w:rsidRPr="001811D4">
        <w:rPr>
          <w:rFonts w:ascii="Calibri" w:eastAsia="Times New Roman" w:hAnsi="Calibri" w:cs="Calibri"/>
        </w:rPr>
        <w:t xml:space="preserve">and all other Bank Holidays.  </w:t>
      </w:r>
      <w:r w:rsidR="00101730" w:rsidRPr="001811D4">
        <w:rPr>
          <w:rFonts w:ascii="Calibri" w:eastAsia="Times New Roman" w:hAnsi="Calibri" w:cs="Calibri"/>
        </w:rPr>
        <w:t>If a bank holiday date or day changes, the nursery will follow these changes.</w:t>
      </w:r>
    </w:p>
    <w:p w14:paraId="7ACA60BF" w14:textId="609CD86D" w:rsidR="009E0AE1" w:rsidRPr="001811D4" w:rsidRDefault="009E0AE1" w:rsidP="009E0AE1">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3"/>
        <w:rPr>
          <w:rFonts w:ascii="Calibri" w:eastAsia="Times New Roman" w:hAnsi="Calibri" w:cs="Calibri"/>
        </w:rPr>
      </w:pPr>
      <w:r w:rsidRPr="001811D4">
        <w:rPr>
          <w:rFonts w:ascii="Calibri" w:eastAsia="Times New Roman" w:hAnsi="Calibri" w:cs="Calibri"/>
        </w:rPr>
        <w:t xml:space="preserve">All children are eligible for the nursery funding from the term after their 3rd birthday and </w:t>
      </w:r>
      <w:proofErr w:type="gramStart"/>
      <w:r w:rsidRPr="001811D4">
        <w:rPr>
          <w:rFonts w:ascii="Calibri" w:eastAsia="Times New Roman" w:hAnsi="Calibri" w:cs="Calibri"/>
        </w:rPr>
        <w:t>have to</w:t>
      </w:r>
      <w:proofErr w:type="gramEnd"/>
      <w:r w:rsidRPr="001811D4">
        <w:rPr>
          <w:rFonts w:ascii="Calibri" w:eastAsia="Times New Roman" w:hAnsi="Calibri" w:cs="Calibri"/>
        </w:rPr>
        <w:t xml:space="preserve"> be present for the new head count. Parents who are eligible for this must f</w:t>
      </w:r>
      <w:r w:rsidR="005252CC" w:rsidRPr="001811D4">
        <w:rPr>
          <w:rFonts w:ascii="Calibri" w:eastAsia="Times New Roman" w:hAnsi="Calibri" w:cs="Calibri"/>
        </w:rPr>
        <w:t>i</w:t>
      </w:r>
      <w:r w:rsidRPr="001811D4">
        <w:rPr>
          <w:rFonts w:ascii="Calibri" w:eastAsia="Times New Roman" w:hAnsi="Calibri" w:cs="Calibri"/>
        </w:rPr>
        <w:t>ll out necessary paperwork to qualify for this, failure to do this will result in paying full fees and back date payment for any last fees.</w:t>
      </w:r>
    </w:p>
    <w:p w14:paraId="1887B6D8" w14:textId="310BE965" w:rsidR="009E0AE1" w:rsidRPr="001811D4" w:rsidRDefault="009E0AE1" w:rsidP="00817C4D">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3"/>
        <w:rPr>
          <w:rFonts w:ascii="Calibri" w:eastAsia="Times New Roman" w:hAnsi="Calibri" w:cs="Calibri"/>
        </w:rPr>
      </w:pPr>
      <w:r w:rsidRPr="001811D4">
        <w:rPr>
          <w:rFonts w:ascii="Calibri" w:eastAsia="Times New Roman" w:hAnsi="Calibri" w:cs="Calibri"/>
        </w:rPr>
        <w:t>The nursery will make every effort to open as usual in the event of bad weather or power failure. However, should the nursery</w:t>
      </w:r>
      <w:r w:rsidR="00692D7B" w:rsidRPr="001811D4">
        <w:rPr>
          <w:rFonts w:ascii="Calibri" w:eastAsia="Times New Roman" w:hAnsi="Calibri" w:cs="Calibri"/>
        </w:rPr>
        <w:t xml:space="preserve"> close</w:t>
      </w:r>
      <w:r w:rsidRPr="001811D4">
        <w:rPr>
          <w:rFonts w:ascii="Calibri" w:eastAsia="Times New Roman" w:hAnsi="Calibri" w:cs="Calibri"/>
        </w:rPr>
        <w:t xml:space="preserve"> beyond the nurseries power, parents will be informed as soon as possible </w:t>
      </w:r>
      <w:r w:rsidR="00692D7B" w:rsidRPr="001811D4">
        <w:rPr>
          <w:rFonts w:ascii="Calibri" w:eastAsia="Times New Roman" w:hAnsi="Calibri" w:cs="Calibri"/>
        </w:rPr>
        <w:t>for collection and fees will still apply (not refunded).</w:t>
      </w:r>
    </w:p>
    <w:p w14:paraId="297E3C29" w14:textId="77777777" w:rsidR="009E0AE1" w:rsidRPr="001811D4" w:rsidRDefault="009E0AE1" w:rsidP="009E0AE1">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3"/>
        <w:rPr>
          <w:rFonts w:ascii="Calibri" w:eastAsia="Times New Roman" w:hAnsi="Calibri" w:cs="Calibri"/>
          <w:b/>
          <w:bCs/>
        </w:rPr>
      </w:pPr>
      <w:r w:rsidRPr="001811D4">
        <w:rPr>
          <w:rFonts w:ascii="Calibri" w:eastAsia="Times New Roman" w:hAnsi="Calibri" w:cs="Calibri"/>
          <w:b/>
          <w:bCs/>
        </w:rPr>
        <w:t xml:space="preserve">Cancellation / Termination </w:t>
      </w:r>
    </w:p>
    <w:p w14:paraId="6AD6B381" w14:textId="77777777" w:rsidR="009E0AE1" w:rsidRPr="001811D4" w:rsidRDefault="009E0AE1" w:rsidP="009E0AE1">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3"/>
        <w:rPr>
          <w:rFonts w:ascii="Calibri" w:eastAsia="Times New Roman" w:hAnsi="Calibri" w:cs="Calibri"/>
        </w:rPr>
      </w:pPr>
      <w:r w:rsidRPr="001811D4">
        <w:rPr>
          <w:rFonts w:ascii="Calibri" w:eastAsia="Times New Roman" w:hAnsi="Calibri" w:cs="Calibri"/>
        </w:rPr>
        <w:t xml:space="preserve">Two </w:t>
      </w:r>
      <w:proofErr w:type="spellStart"/>
      <w:r w:rsidRPr="001811D4">
        <w:rPr>
          <w:rFonts w:ascii="Calibri" w:eastAsia="Times New Roman" w:hAnsi="Calibri" w:cs="Calibri"/>
        </w:rPr>
        <w:t>month’s notice</w:t>
      </w:r>
      <w:proofErr w:type="spellEnd"/>
      <w:r w:rsidRPr="001811D4">
        <w:rPr>
          <w:rFonts w:ascii="Calibri" w:eastAsia="Times New Roman" w:hAnsi="Calibri" w:cs="Calibri"/>
        </w:rPr>
        <w:t xml:space="preserve"> in writing is required should the Parent/ guardian decide to withdraw their child from then nursery. Notice must be handed in at the </w:t>
      </w:r>
      <w:r w:rsidRPr="001811D4">
        <w:rPr>
          <w:rFonts w:ascii="Calibri" w:eastAsia="Times New Roman" w:hAnsi="Calibri" w:cs="Calibri"/>
          <w:b/>
          <w:bCs/>
        </w:rPr>
        <w:t>beginning of the month for it to take effect.</w:t>
      </w:r>
      <w:r w:rsidRPr="001811D4">
        <w:rPr>
          <w:rFonts w:ascii="Calibri" w:eastAsia="Times New Roman" w:hAnsi="Calibri" w:cs="Calibri"/>
        </w:rPr>
        <w:t xml:space="preserve"> Failure by the Parent/Guardian to provide notice as such of the above at shall render the parent/guardian liable to the nursery for two month’s fees,  </w:t>
      </w:r>
    </w:p>
    <w:p w14:paraId="49B1480F" w14:textId="77777777" w:rsidR="009E0AE1" w:rsidRPr="001811D4" w:rsidRDefault="009E0AE1" w:rsidP="009E0AE1">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3"/>
        <w:rPr>
          <w:rFonts w:ascii="Calibri" w:eastAsia="Times New Roman" w:hAnsi="Calibri" w:cs="Calibri"/>
        </w:rPr>
      </w:pPr>
      <w:r w:rsidRPr="001811D4">
        <w:rPr>
          <w:rFonts w:ascii="Calibri" w:eastAsia="Times New Roman" w:hAnsi="Calibri" w:cs="Calibri"/>
        </w:rPr>
        <w:t>Notice must be in writing and posted or emailed to the Nursery Manager in writing and should be received on the 1st day of the month.</w:t>
      </w:r>
    </w:p>
    <w:p w14:paraId="254CF26B" w14:textId="228CFA32" w:rsidR="009E0AE1" w:rsidRPr="001811D4" w:rsidRDefault="009E0AE1" w:rsidP="00817C4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3"/>
        <w:rPr>
          <w:rFonts w:ascii="Calibri" w:eastAsia="Times New Roman" w:hAnsi="Calibri" w:cs="Calibri"/>
        </w:rPr>
      </w:pPr>
      <w:r w:rsidRPr="001811D4">
        <w:rPr>
          <w:rFonts w:ascii="Calibri" w:eastAsia="Times New Roman" w:hAnsi="Calibri" w:cs="Calibri"/>
        </w:rPr>
        <w:t xml:space="preserve">Should a Parent/ Guardian wish to reduce their sessions two </w:t>
      </w:r>
      <w:proofErr w:type="spellStart"/>
      <w:r w:rsidRPr="001811D4">
        <w:rPr>
          <w:rFonts w:ascii="Calibri" w:eastAsia="Times New Roman" w:hAnsi="Calibri" w:cs="Calibri"/>
        </w:rPr>
        <w:t>month’s notice</w:t>
      </w:r>
      <w:proofErr w:type="spellEnd"/>
      <w:r w:rsidRPr="001811D4">
        <w:rPr>
          <w:rFonts w:ascii="Calibri" w:eastAsia="Times New Roman" w:hAnsi="Calibri" w:cs="Calibri"/>
        </w:rPr>
        <w:t xml:space="preserve"> in writing is required at the beginning of the month.  </w:t>
      </w:r>
    </w:p>
    <w:p w14:paraId="13FCA9CC" w14:textId="77777777" w:rsidR="009E0AE1" w:rsidRPr="001811D4" w:rsidRDefault="009E0AE1" w:rsidP="009E0AE1">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3"/>
        <w:rPr>
          <w:rFonts w:ascii="Calibri" w:eastAsia="Times New Roman" w:hAnsi="Calibri" w:cs="Calibri"/>
          <w:b/>
          <w:bCs/>
        </w:rPr>
      </w:pPr>
      <w:r w:rsidRPr="001811D4">
        <w:rPr>
          <w:rFonts w:ascii="Calibri" w:eastAsia="Times New Roman" w:hAnsi="Calibri" w:cs="Calibri"/>
          <w:b/>
          <w:bCs/>
        </w:rPr>
        <w:t xml:space="preserve">Nursery Hours and Late collection  </w:t>
      </w:r>
    </w:p>
    <w:p w14:paraId="5F0AB00E" w14:textId="3FEDD512" w:rsidR="009E0AE1" w:rsidRPr="001811D4" w:rsidRDefault="009E0AE1" w:rsidP="009E0AE1">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3"/>
        <w:rPr>
          <w:rFonts w:ascii="Calibri" w:eastAsia="Times New Roman" w:hAnsi="Calibri" w:cs="Calibri"/>
        </w:rPr>
      </w:pPr>
      <w:r w:rsidRPr="001811D4">
        <w:rPr>
          <w:rFonts w:ascii="Calibri" w:eastAsia="Times New Roman" w:hAnsi="Calibri" w:cs="Calibri"/>
        </w:rPr>
        <w:t xml:space="preserve">Nursery hours are </w:t>
      </w:r>
      <w:r w:rsidR="00D87B40" w:rsidRPr="001811D4">
        <w:rPr>
          <w:rFonts w:ascii="Calibri" w:eastAsia="Times New Roman" w:hAnsi="Calibri" w:cs="Calibri"/>
        </w:rPr>
        <w:t>8:00</w:t>
      </w:r>
      <w:r w:rsidRPr="001811D4">
        <w:rPr>
          <w:rFonts w:ascii="Calibri" w:eastAsia="Times New Roman" w:hAnsi="Calibri" w:cs="Calibri"/>
        </w:rPr>
        <w:t xml:space="preserve"> until 18.30 Monday to Friday 51 weeks per year. The nursery is closed on all Public and bank holidays.  </w:t>
      </w:r>
    </w:p>
    <w:p w14:paraId="7B236CAA" w14:textId="15BB166C" w:rsidR="009E0AE1" w:rsidRPr="001811D4" w:rsidRDefault="009E0AE1" w:rsidP="00817C4D">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3"/>
        <w:rPr>
          <w:rFonts w:ascii="Calibri" w:eastAsia="Times New Roman" w:hAnsi="Calibri" w:cs="Calibri"/>
        </w:rPr>
      </w:pPr>
      <w:r w:rsidRPr="001811D4">
        <w:rPr>
          <w:rFonts w:ascii="Calibri" w:eastAsia="Times New Roman" w:hAnsi="Calibri" w:cs="Calibri"/>
        </w:rPr>
        <w:t xml:space="preserve">Parent/Guardians are required to pay a late collection fee of £15 for late collection between 6.30pm and 6.45pm, after this time then it is charged at £1 a minute. If you have not contacted the nursery </w:t>
      </w:r>
      <w:proofErr w:type="gramStart"/>
      <w:r w:rsidRPr="001811D4">
        <w:rPr>
          <w:rFonts w:ascii="Calibri" w:eastAsia="Times New Roman" w:hAnsi="Calibri" w:cs="Calibri"/>
        </w:rPr>
        <w:t>on</w:t>
      </w:r>
      <w:proofErr w:type="gramEnd"/>
      <w:r w:rsidRPr="001811D4">
        <w:rPr>
          <w:rFonts w:ascii="Calibri" w:eastAsia="Times New Roman" w:hAnsi="Calibri" w:cs="Calibri"/>
        </w:rPr>
        <w:t xml:space="preserve"> being late, we will follow our procedure of uncollected child.  </w:t>
      </w:r>
    </w:p>
    <w:p w14:paraId="190C9F56" w14:textId="77777777" w:rsidR="009E0AE1" w:rsidRPr="001811D4" w:rsidRDefault="009E0AE1" w:rsidP="009E0AE1">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3"/>
        <w:rPr>
          <w:rFonts w:ascii="Calibri" w:eastAsia="Times New Roman" w:hAnsi="Calibri" w:cs="Calibri"/>
          <w:b/>
          <w:bCs/>
        </w:rPr>
      </w:pPr>
      <w:r w:rsidRPr="001811D4">
        <w:rPr>
          <w:rFonts w:ascii="Calibri" w:eastAsia="Times New Roman" w:hAnsi="Calibri" w:cs="Calibri"/>
          <w:b/>
          <w:bCs/>
        </w:rPr>
        <w:t xml:space="preserve">Sickness  </w:t>
      </w:r>
    </w:p>
    <w:p w14:paraId="1449572C" w14:textId="2A95F18E" w:rsidR="009E0AE1" w:rsidRPr="001811D4" w:rsidRDefault="009E0AE1" w:rsidP="009E0AE1">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3"/>
        <w:rPr>
          <w:rFonts w:ascii="Calibri" w:eastAsia="Times New Roman" w:hAnsi="Calibri" w:cs="Calibri"/>
        </w:rPr>
      </w:pPr>
      <w:r w:rsidRPr="001811D4">
        <w:rPr>
          <w:rFonts w:ascii="Calibri" w:eastAsia="Times New Roman" w:hAnsi="Calibri" w:cs="Calibri"/>
        </w:rPr>
        <w:t xml:space="preserve">Children are not permitted to attend nursery if they are suffering from high temperature, </w:t>
      </w:r>
      <w:proofErr w:type="gramStart"/>
      <w:r w:rsidRPr="001811D4">
        <w:rPr>
          <w:rFonts w:ascii="Calibri" w:eastAsia="Times New Roman" w:hAnsi="Calibri" w:cs="Calibri"/>
        </w:rPr>
        <w:t>sickness</w:t>
      </w:r>
      <w:proofErr w:type="gramEnd"/>
      <w:r w:rsidRPr="001811D4">
        <w:rPr>
          <w:rFonts w:ascii="Calibri" w:eastAsia="Times New Roman" w:hAnsi="Calibri" w:cs="Calibri"/>
        </w:rPr>
        <w:t xml:space="preserve"> or </w:t>
      </w:r>
      <w:proofErr w:type="spellStart"/>
      <w:r w:rsidRPr="001811D4">
        <w:rPr>
          <w:rFonts w:ascii="Calibri" w:eastAsia="Times New Roman" w:hAnsi="Calibri" w:cs="Calibri"/>
        </w:rPr>
        <w:t>diarrhoea</w:t>
      </w:r>
      <w:proofErr w:type="spellEnd"/>
      <w:r w:rsidR="002C0365" w:rsidRPr="001811D4">
        <w:rPr>
          <w:rFonts w:ascii="Calibri" w:eastAsia="Times New Roman" w:hAnsi="Calibri" w:cs="Calibri"/>
        </w:rPr>
        <w:t>. This also applies to illnesses considered contagious or dangerous.</w:t>
      </w:r>
    </w:p>
    <w:p w14:paraId="5CA1FDE9" w14:textId="458BE752" w:rsidR="009E0AE1" w:rsidRPr="001811D4" w:rsidRDefault="009E0AE1" w:rsidP="009E0AE1">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3"/>
        <w:rPr>
          <w:rFonts w:ascii="Calibri" w:eastAsia="Times New Roman" w:hAnsi="Calibri" w:cs="Calibri"/>
        </w:rPr>
      </w:pPr>
      <w:r w:rsidRPr="001811D4">
        <w:rPr>
          <w:rFonts w:ascii="Calibri" w:eastAsia="Times New Roman" w:hAnsi="Calibri" w:cs="Calibri"/>
        </w:rPr>
        <w:t>If symptoms that the nursery considers to be contagious or dangerous for the child and other children in the nurseries care</w:t>
      </w:r>
      <w:r w:rsidR="00F200EB" w:rsidRPr="001811D4">
        <w:rPr>
          <w:rFonts w:ascii="Calibri" w:eastAsia="Times New Roman" w:hAnsi="Calibri" w:cs="Calibri"/>
        </w:rPr>
        <w:t xml:space="preserve"> are displayed whilst at nursery,</w:t>
      </w:r>
      <w:r w:rsidRPr="001811D4">
        <w:rPr>
          <w:rFonts w:ascii="Calibri" w:eastAsia="Times New Roman" w:hAnsi="Calibri" w:cs="Calibri"/>
        </w:rPr>
        <w:t xml:space="preserve"> the child must be collected.</w:t>
      </w:r>
    </w:p>
    <w:p w14:paraId="4D96C60F" w14:textId="77777777" w:rsidR="009E0AE1" w:rsidRPr="001811D4" w:rsidRDefault="009E0AE1" w:rsidP="009E0AE1">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3"/>
        <w:rPr>
          <w:rFonts w:ascii="Calibri" w:eastAsia="Times New Roman" w:hAnsi="Calibri" w:cs="Calibri"/>
        </w:rPr>
      </w:pPr>
      <w:r w:rsidRPr="001811D4">
        <w:rPr>
          <w:rFonts w:ascii="Calibri" w:eastAsia="Times New Roman" w:hAnsi="Calibri" w:cs="Calibri"/>
        </w:rPr>
        <w:t xml:space="preserve">Once the nursery has contacted the parent, parents must collect their child promptly (within 2 hours) If parents are not contactable, emergency carers will be called.  </w:t>
      </w:r>
    </w:p>
    <w:p w14:paraId="655B4ED3" w14:textId="6F32DB46" w:rsidR="00EE2977" w:rsidRPr="001811D4" w:rsidRDefault="009E0AE1" w:rsidP="003741A7">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3"/>
        <w:rPr>
          <w:rFonts w:ascii="Calibri" w:eastAsia="Times New Roman" w:hAnsi="Calibri" w:cs="Calibri"/>
        </w:rPr>
      </w:pPr>
      <w:r w:rsidRPr="001811D4">
        <w:rPr>
          <w:rFonts w:ascii="Calibri" w:eastAsia="Times New Roman" w:hAnsi="Calibri" w:cs="Calibri"/>
        </w:rPr>
        <w:t xml:space="preserve">Children are not </w:t>
      </w:r>
      <w:proofErr w:type="gramStart"/>
      <w:r w:rsidRPr="001811D4">
        <w:rPr>
          <w:rFonts w:ascii="Calibri" w:eastAsia="Times New Roman" w:hAnsi="Calibri" w:cs="Calibri"/>
        </w:rPr>
        <w:t>permitted</w:t>
      </w:r>
      <w:proofErr w:type="gramEnd"/>
      <w:r w:rsidRPr="001811D4">
        <w:rPr>
          <w:rFonts w:ascii="Calibri" w:eastAsia="Times New Roman" w:hAnsi="Calibri" w:cs="Calibri"/>
        </w:rPr>
        <w:t xml:space="preserve"> back into the nursery until they are well again - 48 hours after </w:t>
      </w:r>
      <w:proofErr w:type="spellStart"/>
      <w:r w:rsidRPr="001811D4">
        <w:rPr>
          <w:rFonts w:ascii="Calibri" w:eastAsia="Times New Roman" w:hAnsi="Calibri" w:cs="Calibri"/>
        </w:rPr>
        <w:t>diarrhoea</w:t>
      </w:r>
      <w:proofErr w:type="spellEnd"/>
      <w:r w:rsidRPr="001811D4">
        <w:rPr>
          <w:rFonts w:ascii="Calibri" w:eastAsia="Times New Roman" w:hAnsi="Calibri" w:cs="Calibri"/>
        </w:rPr>
        <w:t xml:space="preserve"> or sickness has stopped. </w:t>
      </w:r>
    </w:p>
    <w:p w14:paraId="24F2FB5F" w14:textId="77777777" w:rsidR="009E0AE1" w:rsidRPr="001811D4" w:rsidRDefault="009E0AE1" w:rsidP="009E0AE1">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3"/>
        <w:rPr>
          <w:rFonts w:ascii="Calibri" w:eastAsia="Times New Roman" w:hAnsi="Calibri" w:cs="Calibri"/>
        </w:rPr>
      </w:pPr>
      <w:r w:rsidRPr="001811D4">
        <w:rPr>
          <w:rFonts w:ascii="Calibri" w:eastAsia="Times New Roman" w:hAnsi="Calibri" w:cs="Calibri"/>
        </w:rPr>
        <w:t>The nursery follows the guidance on infection control in schools and other settings, this is available in our policies and procedures. (Health protection agency advised)</w:t>
      </w:r>
    </w:p>
    <w:p w14:paraId="23B8C5F7" w14:textId="0D130A2A" w:rsidR="009E0AE1" w:rsidRPr="001811D4" w:rsidRDefault="009E0AE1" w:rsidP="00817C4D">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3"/>
        <w:rPr>
          <w:rFonts w:ascii="Calibri" w:eastAsia="Times New Roman" w:hAnsi="Calibri" w:cs="Calibri"/>
        </w:rPr>
      </w:pPr>
      <w:r w:rsidRPr="001811D4">
        <w:rPr>
          <w:rFonts w:ascii="Calibri" w:eastAsia="Times New Roman" w:hAnsi="Calibri" w:cs="Calibri"/>
        </w:rPr>
        <w:t xml:space="preserve">If your child has been given antibiotics, they will not be able to attend the nursery for a minimum of 24 to 48hours.  </w:t>
      </w:r>
    </w:p>
    <w:p w14:paraId="028F5A1E" w14:textId="77777777" w:rsidR="009E0AE1" w:rsidRPr="001811D4" w:rsidRDefault="009E0AE1" w:rsidP="009E0AE1">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3"/>
        <w:rPr>
          <w:rFonts w:ascii="Calibri" w:eastAsia="Times New Roman" w:hAnsi="Calibri" w:cs="Calibri"/>
          <w:b/>
          <w:bCs/>
        </w:rPr>
      </w:pPr>
      <w:r w:rsidRPr="001811D4">
        <w:rPr>
          <w:rFonts w:ascii="Calibri" w:eastAsia="Times New Roman" w:hAnsi="Calibri" w:cs="Calibri"/>
          <w:b/>
          <w:bCs/>
        </w:rPr>
        <w:t xml:space="preserve">Non – solicitation of Staff  </w:t>
      </w:r>
    </w:p>
    <w:p w14:paraId="5080EC04" w14:textId="77777777" w:rsidR="009E0AE1" w:rsidRPr="001811D4" w:rsidRDefault="009E0AE1" w:rsidP="009E0AE1">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3"/>
        <w:rPr>
          <w:rFonts w:ascii="Calibri" w:eastAsia="Times New Roman" w:hAnsi="Calibri" w:cs="Calibri"/>
        </w:rPr>
      </w:pPr>
      <w:r w:rsidRPr="001811D4">
        <w:rPr>
          <w:rFonts w:ascii="Calibri" w:eastAsia="Times New Roman" w:hAnsi="Calibri" w:cs="Calibri"/>
        </w:rPr>
        <w:lastRenderedPageBreak/>
        <w:t>The parent/ Guardian of the child/children hereby agrees to all subjects of this registration form and that during the term of this agreement and for 6 months following the termination (however terminated) that he/she will not employ or entice away from the employment of the nursery.</w:t>
      </w:r>
    </w:p>
    <w:p w14:paraId="67510419" w14:textId="2E35E526" w:rsidR="009E0AE1" w:rsidRPr="001811D4" w:rsidRDefault="009E0AE1" w:rsidP="00817C4D">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3"/>
        <w:rPr>
          <w:rFonts w:ascii="Calibri" w:eastAsia="Times New Roman" w:hAnsi="Calibri" w:cs="Calibri"/>
        </w:rPr>
      </w:pPr>
      <w:r w:rsidRPr="001811D4">
        <w:rPr>
          <w:rFonts w:ascii="Calibri" w:eastAsia="Times New Roman" w:hAnsi="Calibri" w:cs="Calibri"/>
        </w:rPr>
        <w:t xml:space="preserve">If a position is offered and or </w:t>
      </w:r>
      <w:proofErr w:type="gramStart"/>
      <w:r w:rsidRPr="001811D4">
        <w:rPr>
          <w:rFonts w:ascii="Calibri" w:eastAsia="Times New Roman" w:hAnsi="Calibri" w:cs="Calibri"/>
        </w:rPr>
        <w:t>excepted</w:t>
      </w:r>
      <w:proofErr w:type="gramEnd"/>
      <w:r w:rsidRPr="001811D4">
        <w:rPr>
          <w:rFonts w:ascii="Calibri" w:eastAsia="Times New Roman" w:hAnsi="Calibri" w:cs="Calibri"/>
        </w:rPr>
        <w:t xml:space="preserve"> the parent/guardian will be expected and subjected to pay a charge of 20% of the staff members annual salary before they left.</w:t>
      </w:r>
    </w:p>
    <w:p w14:paraId="2A171E9B" w14:textId="77777777" w:rsidR="009E0AE1" w:rsidRPr="001811D4" w:rsidRDefault="009E0AE1" w:rsidP="009E0AE1">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3"/>
        <w:rPr>
          <w:rFonts w:ascii="Calibri" w:eastAsia="Times New Roman" w:hAnsi="Calibri" w:cs="Calibri"/>
          <w:b/>
          <w:bCs/>
        </w:rPr>
      </w:pPr>
      <w:r w:rsidRPr="001811D4">
        <w:rPr>
          <w:rFonts w:ascii="Calibri" w:eastAsia="Times New Roman" w:hAnsi="Calibri" w:cs="Calibri"/>
          <w:b/>
          <w:bCs/>
        </w:rPr>
        <w:t xml:space="preserve">Variation  </w:t>
      </w:r>
    </w:p>
    <w:p w14:paraId="4F758C5E" w14:textId="7D156817" w:rsidR="009E0AE1" w:rsidRPr="001811D4" w:rsidRDefault="009E0AE1" w:rsidP="00817C4D">
      <w:pPr>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spacing w:after="3"/>
        <w:rPr>
          <w:rFonts w:ascii="Calibri" w:eastAsia="Times New Roman" w:hAnsi="Calibri" w:cs="Calibri"/>
        </w:rPr>
      </w:pPr>
      <w:r w:rsidRPr="001811D4">
        <w:rPr>
          <w:rFonts w:ascii="Calibri" w:eastAsia="Times New Roman" w:hAnsi="Calibri" w:cs="Calibri"/>
        </w:rPr>
        <w:t xml:space="preserve">There shall be no variation of this agreement unless it is in writing and made between </w:t>
      </w:r>
      <w:proofErr w:type="gramStart"/>
      <w:r w:rsidRPr="001811D4">
        <w:rPr>
          <w:rFonts w:ascii="Calibri" w:eastAsia="Times New Roman" w:hAnsi="Calibri" w:cs="Calibri"/>
        </w:rPr>
        <w:t>a duly</w:t>
      </w:r>
      <w:proofErr w:type="gramEnd"/>
      <w:r w:rsidRPr="001811D4">
        <w:rPr>
          <w:rFonts w:ascii="Calibri" w:eastAsia="Times New Roman" w:hAnsi="Calibri" w:cs="Calibri"/>
        </w:rPr>
        <w:t xml:space="preserve"> authorised representatives of the Nursery.  </w:t>
      </w:r>
    </w:p>
    <w:p w14:paraId="6B96CC0F" w14:textId="77777777" w:rsidR="009E0AE1" w:rsidRPr="001811D4" w:rsidRDefault="009E0AE1" w:rsidP="009E0AE1">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3"/>
        <w:rPr>
          <w:rFonts w:ascii="Calibri" w:eastAsia="Times New Roman" w:hAnsi="Calibri" w:cs="Calibri"/>
          <w:b/>
          <w:bCs/>
        </w:rPr>
      </w:pPr>
      <w:r w:rsidRPr="001811D4">
        <w:rPr>
          <w:rFonts w:ascii="Calibri" w:eastAsia="Times New Roman" w:hAnsi="Calibri" w:cs="Calibri"/>
          <w:b/>
          <w:bCs/>
        </w:rPr>
        <w:t xml:space="preserve">Acceptance  </w:t>
      </w:r>
    </w:p>
    <w:p w14:paraId="131F5A75" w14:textId="77777777" w:rsidR="009E0AE1" w:rsidRPr="001811D4" w:rsidRDefault="009E0AE1" w:rsidP="009E0AE1">
      <w:pPr>
        <w:ind w:left="360"/>
        <w:rPr>
          <w:rFonts w:ascii="Calibri" w:hAnsi="Calibri" w:cs="Calibri"/>
        </w:rPr>
      </w:pPr>
      <w:r w:rsidRPr="001811D4">
        <w:rPr>
          <w:rFonts w:ascii="Calibri" w:hAnsi="Calibri" w:cs="Calibri"/>
        </w:rPr>
        <w:t xml:space="preserve">The above terms and conditions </w:t>
      </w:r>
      <w:proofErr w:type="gramStart"/>
      <w:r w:rsidRPr="001811D4">
        <w:rPr>
          <w:rFonts w:ascii="Calibri" w:hAnsi="Calibri" w:cs="Calibri"/>
        </w:rPr>
        <w:t>are considered to be</w:t>
      </w:r>
      <w:proofErr w:type="gramEnd"/>
      <w:r w:rsidRPr="001811D4">
        <w:rPr>
          <w:rFonts w:ascii="Calibri" w:hAnsi="Calibri" w:cs="Calibri"/>
        </w:rPr>
        <w:t xml:space="preserve"> fair and reasonable. In the event of any term being found by the Court of Law to be unreasonable then the clause shall be removed but the agreement shall remain in with full force and effect. The parent /guardian </w:t>
      </w:r>
      <w:proofErr w:type="gramStart"/>
      <w:r w:rsidRPr="001811D4">
        <w:rPr>
          <w:rFonts w:ascii="Calibri" w:hAnsi="Calibri" w:cs="Calibri"/>
        </w:rPr>
        <w:t>have</w:t>
      </w:r>
      <w:proofErr w:type="gramEnd"/>
      <w:r w:rsidRPr="001811D4">
        <w:rPr>
          <w:rFonts w:ascii="Calibri" w:hAnsi="Calibri" w:cs="Calibri"/>
        </w:rPr>
        <w:t xml:space="preserve"> read and understands the Terms and Conditions and undertakes to be bound by the same. The nursery may make changes to these terms and conditions </w:t>
      </w:r>
      <w:proofErr w:type="gramStart"/>
      <w:r w:rsidRPr="001811D4">
        <w:rPr>
          <w:rFonts w:ascii="Calibri" w:hAnsi="Calibri" w:cs="Calibri"/>
        </w:rPr>
        <w:t>if and when</w:t>
      </w:r>
      <w:proofErr w:type="gramEnd"/>
      <w:r w:rsidRPr="001811D4">
        <w:rPr>
          <w:rFonts w:ascii="Calibri" w:hAnsi="Calibri" w:cs="Calibri"/>
        </w:rPr>
        <w:t xml:space="preserve"> required.  </w:t>
      </w:r>
    </w:p>
    <w:p w14:paraId="34DDE97C" w14:textId="77777777" w:rsidR="009E0AE1" w:rsidRPr="001811D4" w:rsidRDefault="009E0AE1" w:rsidP="009E0AE1">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3"/>
        <w:rPr>
          <w:rFonts w:ascii="Calibri" w:eastAsia="Times New Roman" w:hAnsi="Calibri" w:cs="Calibri"/>
          <w:b/>
          <w:bCs/>
        </w:rPr>
      </w:pPr>
      <w:r w:rsidRPr="001811D4">
        <w:rPr>
          <w:rFonts w:ascii="Calibri" w:eastAsia="Times New Roman" w:hAnsi="Calibri" w:cs="Calibri"/>
          <w:b/>
          <w:bCs/>
        </w:rPr>
        <w:t xml:space="preserve">Information Sharing  </w:t>
      </w:r>
    </w:p>
    <w:p w14:paraId="40530F9E" w14:textId="77777777" w:rsidR="009E0AE1" w:rsidRPr="001811D4" w:rsidRDefault="009E0AE1" w:rsidP="009E0AE1">
      <w:pPr>
        <w:ind w:left="360"/>
        <w:rPr>
          <w:rFonts w:ascii="Calibri" w:hAnsi="Calibri" w:cs="Calibri"/>
        </w:rPr>
      </w:pPr>
      <w:r w:rsidRPr="001811D4">
        <w:rPr>
          <w:rFonts w:ascii="Calibri" w:hAnsi="Calibri" w:cs="Calibri"/>
        </w:rPr>
        <w:t>In signing these terms &amp; conditions you are also agreeing for the nursery to pass on information relating to your child’s/children’s progress to their next setting/school, this will include the “Moving On” assessment, observations &amp; learning journey etc. This also covers safeguarding information sharing.</w:t>
      </w:r>
    </w:p>
    <w:p w14:paraId="4D8AE482" w14:textId="573A7620" w:rsidR="009E0AE1" w:rsidRPr="001811D4" w:rsidRDefault="009E0AE1" w:rsidP="009E0AE1">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3"/>
        <w:rPr>
          <w:rFonts w:ascii="Calibri" w:eastAsia="Times New Roman" w:hAnsi="Calibri" w:cs="Calibri"/>
          <w:b/>
          <w:bCs/>
        </w:rPr>
      </w:pPr>
      <w:r w:rsidRPr="001811D4">
        <w:rPr>
          <w:rFonts w:ascii="Calibri" w:eastAsia="Times New Roman" w:hAnsi="Calibri" w:cs="Calibri"/>
          <w:b/>
          <w:bCs/>
        </w:rPr>
        <w:t xml:space="preserve">Discounts  </w:t>
      </w:r>
    </w:p>
    <w:p w14:paraId="3FF8D32B" w14:textId="3DAD255A" w:rsidR="00644E55" w:rsidRPr="001811D4" w:rsidRDefault="00644E55" w:rsidP="009E0AE1">
      <w:pPr>
        <w:ind w:left="360"/>
        <w:rPr>
          <w:rFonts w:ascii="Calibri" w:hAnsi="Calibri" w:cs="Calibri"/>
        </w:rPr>
      </w:pPr>
      <w:proofErr w:type="gramStart"/>
      <w:r w:rsidRPr="001811D4">
        <w:rPr>
          <w:rFonts w:ascii="Calibri" w:hAnsi="Calibri" w:cs="Calibri"/>
        </w:rPr>
        <w:t>Sibling</w:t>
      </w:r>
      <w:proofErr w:type="gramEnd"/>
      <w:r w:rsidRPr="001811D4">
        <w:rPr>
          <w:rFonts w:ascii="Calibri" w:hAnsi="Calibri" w:cs="Calibri"/>
        </w:rPr>
        <w:t xml:space="preserve"> discount also applies for 20% off the younger child if both children attend 3 or more days.</w:t>
      </w:r>
    </w:p>
    <w:p w14:paraId="4B711B7A" w14:textId="77777777" w:rsidR="009E0AE1" w:rsidRPr="001811D4" w:rsidRDefault="009E0AE1" w:rsidP="009E0AE1">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3"/>
        <w:rPr>
          <w:rFonts w:ascii="Calibri" w:eastAsia="Times New Roman" w:hAnsi="Calibri" w:cs="Calibri"/>
          <w:b/>
          <w:bCs/>
        </w:rPr>
      </w:pPr>
      <w:r w:rsidRPr="001811D4">
        <w:rPr>
          <w:rFonts w:ascii="Calibri" w:eastAsia="Times New Roman" w:hAnsi="Calibri" w:cs="Calibri"/>
          <w:b/>
          <w:bCs/>
        </w:rPr>
        <w:t>Data Sharing Agreement</w:t>
      </w:r>
    </w:p>
    <w:p w14:paraId="4D37EBFD" w14:textId="314A71CD" w:rsidR="009E0AE1" w:rsidRPr="001811D4" w:rsidRDefault="009E0AE1" w:rsidP="009E0AE1">
      <w:pPr>
        <w:ind w:left="360"/>
        <w:rPr>
          <w:rFonts w:ascii="Calibri" w:hAnsi="Calibri" w:cs="Calibri"/>
        </w:rPr>
      </w:pPr>
      <w:r w:rsidRPr="001811D4">
        <w:rPr>
          <w:rFonts w:ascii="Calibri" w:hAnsi="Calibri" w:cs="Calibri"/>
        </w:rPr>
        <w:t xml:space="preserve">At </w:t>
      </w:r>
      <w:r w:rsidR="001B4B73" w:rsidRPr="001811D4">
        <w:rPr>
          <w:rFonts w:ascii="Calibri" w:hAnsi="Calibri" w:cs="Calibri"/>
        </w:rPr>
        <w:t>Coombe</w:t>
      </w:r>
      <w:r w:rsidRPr="001811D4">
        <w:rPr>
          <w:rFonts w:ascii="Calibri" w:hAnsi="Calibri" w:cs="Calibri"/>
        </w:rPr>
        <w:t xml:space="preserve"> Day Nursery we will only share data with the relevant people. We will share data with the local authority as required, however names of children are not shared. We will also respond to requests for data from local authority agencies such as the police and social services.</w:t>
      </w:r>
    </w:p>
    <w:p w14:paraId="75652C7D" w14:textId="77777777" w:rsidR="009E0AE1" w:rsidRPr="001811D4" w:rsidRDefault="009E0AE1" w:rsidP="009E0AE1">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3"/>
        <w:rPr>
          <w:rFonts w:ascii="Calibri" w:eastAsia="Times New Roman" w:hAnsi="Calibri" w:cs="Calibri"/>
          <w:b/>
          <w:bCs/>
        </w:rPr>
      </w:pPr>
      <w:r w:rsidRPr="001811D4">
        <w:rPr>
          <w:rFonts w:ascii="Calibri" w:eastAsia="Times New Roman" w:hAnsi="Calibri" w:cs="Calibri"/>
          <w:b/>
          <w:bCs/>
        </w:rPr>
        <w:t xml:space="preserve">Data Storage </w:t>
      </w:r>
    </w:p>
    <w:p w14:paraId="59E65B69" w14:textId="0182C51A" w:rsidR="009E0AE1" w:rsidRPr="001811D4" w:rsidRDefault="009E0AE1" w:rsidP="00817C4D">
      <w:pPr>
        <w:spacing w:after="3"/>
        <w:ind w:left="360"/>
        <w:rPr>
          <w:rFonts w:ascii="Calibri" w:hAnsi="Calibri" w:cs="Calibri"/>
        </w:rPr>
      </w:pPr>
      <w:r w:rsidRPr="001811D4">
        <w:rPr>
          <w:rFonts w:ascii="Calibri" w:hAnsi="Calibri" w:cs="Calibri"/>
        </w:rPr>
        <w:t xml:space="preserve">All sensitive data </w:t>
      </w:r>
      <w:proofErr w:type="gramStart"/>
      <w:r w:rsidRPr="001811D4">
        <w:rPr>
          <w:rFonts w:ascii="Calibri" w:hAnsi="Calibri" w:cs="Calibri"/>
        </w:rPr>
        <w:t>giving</w:t>
      </w:r>
      <w:proofErr w:type="gramEnd"/>
      <w:r w:rsidRPr="001811D4">
        <w:rPr>
          <w:rFonts w:ascii="Calibri" w:hAnsi="Calibri" w:cs="Calibri"/>
        </w:rPr>
        <w:t xml:space="preserve"> to us will be kept in a locked office and only made available on written request with 14 days’ notice. Data will </w:t>
      </w:r>
      <w:proofErr w:type="gramStart"/>
      <w:r w:rsidRPr="001811D4">
        <w:rPr>
          <w:rFonts w:ascii="Calibri" w:hAnsi="Calibri" w:cs="Calibri"/>
        </w:rPr>
        <w:t>we</w:t>
      </w:r>
      <w:proofErr w:type="gramEnd"/>
      <w:r w:rsidRPr="001811D4">
        <w:rPr>
          <w:rFonts w:ascii="Calibri" w:hAnsi="Calibri" w:cs="Calibri"/>
        </w:rPr>
        <w:t xml:space="preserve"> kept for an appropriate amount of time and then will be destroyed accordingly. </w:t>
      </w:r>
    </w:p>
    <w:p w14:paraId="73F01AAA" w14:textId="444F06C2" w:rsidR="009E0AE1" w:rsidRPr="001811D4" w:rsidRDefault="009E0AE1" w:rsidP="00101730">
      <w:pPr>
        <w:pBdr>
          <w:top w:val="none" w:sz="0" w:space="0" w:color="auto"/>
          <w:left w:val="none" w:sz="0" w:space="0" w:color="auto"/>
          <w:bottom w:val="none" w:sz="0" w:space="0" w:color="auto"/>
          <w:right w:val="none" w:sz="0" w:space="0" w:color="auto"/>
          <w:between w:val="none" w:sz="0" w:space="0" w:color="auto"/>
          <w:bar w:val="none" w:sz="0" w:color="auto"/>
        </w:pBdr>
        <w:spacing w:after="3"/>
        <w:rPr>
          <w:rFonts w:ascii="Calibri" w:eastAsia="Times New Roman" w:hAnsi="Calibri" w:cs="Calibri"/>
        </w:rPr>
      </w:pPr>
      <w:r w:rsidRPr="001811D4">
        <w:rPr>
          <w:rFonts w:ascii="Calibri" w:eastAsia="Times New Roman" w:hAnsi="Calibri" w:cs="Calibri"/>
        </w:rPr>
        <w:t xml:space="preserve"> </w:t>
      </w:r>
    </w:p>
    <w:p w14:paraId="5D3BE0F2" w14:textId="77777777" w:rsidR="009E0AE1" w:rsidRPr="006B3F4E" w:rsidRDefault="009E0AE1" w:rsidP="009E0AE1">
      <w:pPr>
        <w:rPr>
          <w:rFonts w:ascii="Calibri" w:hAnsi="Calibri" w:cs="Calibri"/>
        </w:rPr>
      </w:pPr>
    </w:p>
    <w:p w14:paraId="1CF653A2" w14:textId="38E73CD9" w:rsidR="00817C4D" w:rsidRPr="00817C4D" w:rsidRDefault="00817C4D" w:rsidP="00817C4D">
      <w:pPr>
        <w:pStyle w:val="Body"/>
        <w:spacing w:after="0" w:line="240" w:lineRule="auto"/>
        <w:jc w:val="center"/>
        <w:rPr>
          <w:b/>
          <w:bCs/>
          <w:sz w:val="28"/>
          <w:szCs w:val="28"/>
        </w:rPr>
      </w:pPr>
      <w:r w:rsidRPr="00817C4D">
        <w:rPr>
          <w:b/>
          <w:bCs/>
          <w:sz w:val="28"/>
          <w:szCs w:val="28"/>
        </w:rPr>
        <w:t xml:space="preserve">Coombe Day Nursery, 6 Station Approach, Norbiton Avenue, Kingston upon Thames, KT1 3QT. </w:t>
      </w:r>
      <w:hyperlink r:id="rId8" w:history="1">
        <w:r w:rsidRPr="00817C4D">
          <w:rPr>
            <w:rStyle w:val="Hyperlink"/>
            <w:b/>
            <w:bCs/>
            <w:sz w:val="28"/>
            <w:szCs w:val="28"/>
          </w:rPr>
          <w:t>info@coombedaynursery.co.uk</w:t>
        </w:r>
      </w:hyperlink>
      <w:r w:rsidRPr="00817C4D">
        <w:rPr>
          <w:b/>
          <w:bCs/>
          <w:sz w:val="28"/>
          <w:szCs w:val="28"/>
        </w:rPr>
        <w:t xml:space="preserve">. </w:t>
      </w:r>
      <w:hyperlink r:id="rId9" w:history="1">
        <w:r w:rsidRPr="00817C4D">
          <w:rPr>
            <w:rStyle w:val="Hyperlink"/>
            <w:b/>
            <w:bCs/>
            <w:sz w:val="28"/>
            <w:szCs w:val="28"/>
          </w:rPr>
          <w:t>www.coombedaynursery.co.uk</w:t>
        </w:r>
      </w:hyperlink>
      <w:r w:rsidRPr="00817C4D">
        <w:rPr>
          <w:b/>
          <w:bCs/>
          <w:sz w:val="28"/>
          <w:szCs w:val="28"/>
        </w:rPr>
        <w:t>. 02085495343</w:t>
      </w:r>
    </w:p>
    <w:sectPr w:rsidR="00817C4D" w:rsidRPr="00817C4D" w:rsidSect="005069BC">
      <w:footerReference w:type="default" r:id="rId10"/>
      <w:pgSz w:w="11900" w:h="16840"/>
      <w:pgMar w:top="709" w:right="1440" w:bottom="284"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E02C0" w14:textId="77777777" w:rsidR="00681CA4" w:rsidRDefault="00681CA4">
      <w:r>
        <w:separator/>
      </w:r>
    </w:p>
  </w:endnote>
  <w:endnote w:type="continuationSeparator" w:id="0">
    <w:p w14:paraId="64876C6C" w14:textId="77777777" w:rsidR="00681CA4" w:rsidRDefault="00681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Neue">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9EDAA" w14:textId="77777777" w:rsidR="008113FB" w:rsidRDefault="00D65D7E">
    <w:pPr>
      <w:pStyle w:val="HeaderFooterA"/>
      <w:tabs>
        <w:tab w:val="clear" w:pos="9020"/>
        <w:tab w:val="right" w:pos="9000"/>
      </w:tabs>
    </w:pPr>
    <w:r>
      <w:t xml:space="preserve">Page </w:t>
    </w:r>
    <w:r>
      <w:fldChar w:fldCharType="begin"/>
    </w:r>
    <w:r>
      <w:instrText xml:space="preserve"> PAGE </w:instrText>
    </w:r>
    <w:r>
      <w:fldChar w:fldCharType="separate"/>
    </w:r>
    <w:r w:rsidR="001825DF">
      <w:rPr>
        <w:noProof/>
      </w:rPr>
      <w:t>10</w:t>
    </w:r>
    <w:r>
      <w:fldChar w:fldCharType="end"/>
    </w:r>
    <w:r>
      <w:t xml:space="preserve"> of </w:t>
    </w:r>
    <w:r>
      <w:fldChar w:fldCharType="begin"/>
    </w:r>
    <w:r>
      <w:instrText xml:space="preserve"> NUMPAGES </w:instrText>
    </w:r>
    <w:r>
      <w:fldChar w:fldCharType="separate"/>
    </w:r>
    <w:r w:rsidR="001825DF">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BDA6D" w14:textId="77777777" w:rsidR="00681CA4" w:rsidRDefault="00681CA4">
      <w:r>
        <w:separator/>
      </w:r>
    </w:p>
  </w:footnote>
  <w:footnote w:type="continuationSeparator" w:id="0">
    <w:p w14:paraId="3FA16589" w14:textId="77777777" w:rsidR="00681CA4" w:rsidRDefault="00681C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A4DE2"/>
    <w:multiLevelType w:val="multilevel"/>
    <w:tmpl w:val="167C150E"/>
    <w:lvl w:ilvl="0">
      <w:start w:val="1"/>
      <w:numFmt w:val="decimal"/>
      <w:lvlText w:val="%1"/>
      <w:lvlJc w:val="left"/>
      <w:pPr>
        <w:ind w:left="360" w:hanging="360"/>
      </w:pPr>
      <w:rPr>
        <w:rFonts w:ascii="Arial" w:eastAsia="Times New Roman" w:hAnsi="Arial" w:cs="Arial"/>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5E16D27"/>
    <w:multiLevelType w:val="hybridMultilevel"/>
    <w:tmpl w:val="5DA86E96"/>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15:restartNumberingAfterBreak="0">
    <w:nsid w:val="33C129AF"/>
    <w:multiLevelType w:val="hybridMultilevel"/>
    <w:tmpl w:val="AD8669F8"/>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 w15:restartNumberingAfterBreak="0">
    <w:nsid w:val="4B6B7C2A"/>
    <w:multiLevelType w:val="multilevel"/>
    <w:tmpl w:val="5FA83008"/>
    <w:lvl w:ilvl="0">
      <w:start w:val="1"/>
      <w:numFmt w:val="decimal"/>
      <w:lvlText w:val="%1"/>
      <w:lvlJc w:val="left"/>
      <w:pPr>
        <w:ind w:left="360" w:hanging="360"/>
      </w:pPr>
      <w:rPr>
        <w:rFonts w:ascii="Arial" w:eastAsia="Times New Roman" w:hAnsi="Arial" w:cs="Arial"/>
        <w:b/>
      </w:r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09956C8"/>
    <w:multiLevelType w:val="hybridMultilevel"/>
    <w:tmpl w:val="DC72B3BE"/>
    <w:styleLink w:val="ImportedStyle1"/>
    <w:lvl w:ilvl="0" w:tplc="06DEC52C">
      <w:start w:val="1"/>
      <w:numFmt w:val="bullet"/>
      <w:lvlText w:val="❖"/>
      <w:lvlJc w:val="left"/>
      <w:pPr>
        <w:ind w:left="669"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3B803EA">
      <w:start w:val="1"/>
      <w:numFmt w:val="bullet"/>
      <w:lvlText w:val="o"/>
      <w:lvlJc w:val="left"/>
      <w:pPr>
        <w:ind w:left="1470" w:hanging="3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35AD2BE">
      <w:start w:val="1"/>
      <w:numFmt w:val="bullet"/>
      <w:lvlText w:val="▪"/>
      <w:lvlJc w:val="left"/>
      <w:pPr>
        <w:ind w:left="2190" w:hanging="3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FF203BE">
      <w:start w:val="1"/>
      <w:numFmt w:val="bullet"/>
      <w:lvlText w:val="•"/>
      <w:lvlJc w:val="left"/>
      <w:pPr>
        <w:ind w:left="2910" w:hanging="3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D54AD74">
      <w:start w:val="1"/>
      <w:numFmt w:val="bullet"/>
      <w:lvlText w:val="o"/>
      <w:lvlJc w:val="left"/>
      <w:pPr>
        <w:ind w:left="3630" w:hanging="3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096BA8C">
      <w:start w:val="1"/>
      <w:numFmt w:val="bullet"/>
      <w:lvlText w:val="▪"/>
      <w:lvlJc w:val="left"/>
      <w:pPr>
        <w:ind w:left="4350" w:hanging="3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2265AD4">
      <w:start w:val="1"/>
      <w:numFmt w:val="bullet"/>
      <w:lvlText w:val="•"/>
      <w:lvlJc w:val="left"/>
      <w:pPr>
        <w:ind w:left="5070" w:hanging="3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8965690">
      <w:start w:val="1"/>
      <w:numFmt w:val="bullet"/>
      <w:lvlText w:val="o"/>
      <w:lvlJc w:val="left"/>
      <w:pPr>
        <w:ind w:left="5790" w:hanging="3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63450BA">
      <w:start w:val="1"/>
      <w:numFmt w:val="bullet"/>
      <w:lvlText w:val="▪"/>
      <w:lvlJc w:val="left"/>
      <w:pPr>
        <w:ind w:left="6510" w:hanging="3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39244F5"/>
    <w:multiLevelType w:val="hybridMultilevel"/>
    <w:tmpl w:val="53B6DC92"/>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6" w15:restartNumberingAfterBreak="0">
    <w:nsid w:val="6DBF18F6"/>
    <w:multiLevelType w:val="hybridMultilevel"/>
    <w:tmpl w:val="72BE61AC"/>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7" w15:restartNumberingAfterBreak="0">
    <w:nsid w:val="6F3A52EA"/>
    <w:multiLevelType w:val="hybridMultilevel"/>
    <w:tmpl w:val="DC72B3BE"/>
    <w:numStyleLink w:val="ImportedStyle1"/>
  </w:abstractNum>
  <w:abstractNum w:abstractNumId="8" w15:restartNumberingAfterBreak="0">
    <w:nsid w:val="7A06185B"/>
    <w:multiLevelType w:val="hybridMultilevel"/>
    <w:tmpl w:val="079677C4"/>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16cid:durableId="2016836524">
    <w:abstractNumId w:val="4"/>
  </w:num>
  <w:num w:numId="2" w16cid:durableId="688678618">
    <w:abstractNumId w:val="7"/>
  </w:num>
  <w:num w:numId="3" w16cid:durableId="5124580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48621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19891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665800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14988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127150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168876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3FB"/>
    <w:rsid w:val="00013D5A"/>
    <w:rsid w:val="000161E5"/>
    <w:rsid w:val="000309C8"/>
    <w:rsid w:val="00032241"/>
    <w:rsid w:val="00041325"/>
    <w:rsid w:val="00043C61"/>
    <w:rsid w:val="00066AC0"/>
    <w:rsid w:val="00066C4D"/>
    <w:rsid w:val="00084E6C"/>
    <w:rsid w:val="000B3A98"/>
    <w:rsid w:val="000C29FB"/>
    <w:rsid w:val="000D7CBD"/>
    <w:rsid w:val="000F420B"/>
    <w:rsid w:val="00101730"/>
    <w:rsid w:val="00121B39"/>
    <w:rsid w:val="0013663C"/>
    <w:rsid w:val="0014050C"/>
    <w:rsid w:val="00170AD3"/>
    <w:rsid w:val="00181005"/>
    <w:rsid w:val="001811D4"/>
    <w:rsid w:val="001825DF"/>
    <w:rsid w:val="0018396A"/>
    <w:rsid w:val="00191B19"/>
    <w:rsid w:val="001B33D2"/>
    <w:rsid w:val="001B4AA8"/>
    <w:rsid w:val="001B4B73"/>
    <w:rsid w:val="001E5C08"/>
    <w:rsid w:val="002123D8"/>
    <w:rsid w:val="00253C5A"/>
    <w:rsid w:val="00257F87"/>
    <w:rsid w:val="00261A2D"/>
    <w:rsid w:val="002675B9"/>
    <w:rsid w:val="002A7610"/>
    <w:rsid w:val="002C0365"/>
    <w:rsid w:val="002D348C"/>
    <w:rsid w:val="002E2D5B"/>
    <w:rsid w:val="002E3CC5"/>
    <w:rsid w:val="002E61BB"/>
    <w:rsid w:val="002F1DD2"/>
    <w:rsid w:val="00302659"/>
    <w:rsid w:val="0033213E"/>
    <w:rsid w:val="00353614"/>
    <w:rsid w:val="00355751"/>
    <w:rsid w:val="003741A7"/>
    <w:rsid w:val="00387742"/>
    <w:rsid w:val="003A2DC5"/>
    <w:rsid w:val="003D3D8C"/>
    <w:rsid w:val="00416F73"/>
    <w:rsid w:val="004326D6"/>
    <w:rsid w:val="00446B2E"/>
    <w:rsid w:val="00463EAF"/>
    <w:rsid w:val="00480810"/>
    <w:rsid w:val="004B47C0"/>
    <w:rsid w:val="004D5F49"/>
    <w:rsid w:val="005026AA"/>
    <w:rsid w:val="0050299D"/>
    <w:rsid w:val="005069BC"/>
    <w:rsid w:val="005165EE"/>
    <w:rsid w:val="005252CC"/>
    <w:rsid w:val="005452A1"/>
    <w:rsid w:val="00555435"/>
    <w:rsid w:val="00566BB3"/>
    <w:rsid w:val="00582D6F"/>
    <w:rsid w:val="005903AF"/>
    <w:rsid w:val="00596788"/>
    <w:rsid w:val="005A4895"/>
    <w:rsid w:val="005B3D22"/>
    <w:rsid w:val="005E5E03"/>
    <w:rsid w:val="005F3DBC"/>
    <w:rsid w:val="00605905"/>
    <w:rsid w:val="00612146"/>
    <w:rsid w:val="0061444E"/>
    <w:rsid w:val="006252CB"/>
    <w:rsid w:val="00644E55"/>
    <w:rsid w:val="00654892"/>
    <w:rsid w:val="00681CA4"/>
    <w:rsid w:val="0068656E"/>
    <w:rsid w:val="00692D7B"/>
    <w:rsid w:val="00693F53"/>
    <w:rsid w:val="006A2F81"/>
    <w:rsid w:val="006B3F4E"/>
    <w:rsid w:val="006B5D57"/>
    <w:rsid w:val="006D2568"/>
    <w:rsid w:val="006D36CD"/>
    <w:rsid w:val="00700933"/>
    <w:rsid w:val="00703E41"/>
    <w:rsid w:val="007205D4"/>
    <w:rsid w:val="007470CA"/>
    <w:rsid w:val="00766D2C"/>
    <w:rsid w:val="0077349C"/>
    <w:rsid w:val="0078088A"/>
    <w:rsid w:val="007903CF"/>
    <w:rsid w:val="007D12E0"/>
    <w:rsid w:val="007F1F89"/>
    <w:rsid w:val="007F39C0"/>
    <w:rsid w:val="008113FB"/>
    <w:rsid w:val="00815FDD"/>
    <w:rsid w:val="00817C4D"/>
    <w:rsid w:val="008356B6"/>
    <w:rsid w:val="0083704F"/>
    <w:rsid w:val="00852B05"/>
    <w:rsid w:val="00871335"/>
    <w:rsid w:val="008841CC"/>
    <w:rsid w:val="008A010A"/>
    <w:rsid w:val="008E12D8"/>
    <w:rsid w:val="008F1995"/>
    <w:rsid w:val="0090123D"/>
    <w:rsid w:val="00902080"/>
    <w:rsid w:val="00921C3E"/>
    <w:rsid w:val="009236EE"/>
    <w:rsid w:val="00937A3B"/>
    <w:rsid w:val="00940890"/>
    <w:rsid w:val="00951241"/>
    <w:rsid w:val="00954EF8"/>
    <w:rsid w:val="00985676"/>
    <w:rsid w:val="009862C7"/>
    <w:rsid w:val="00990FC2"/>
    <w:rsid w:val="009A6549"/>
    <w:rsid w:val="009B2C57"/>
    <w:rsid w:val="009B2D4C"/>
    <w:rsid w:val="009E0AE1"/>
    <w:rsid w:val="009F7295"/>
    <w:rsid w:val="00A160EF"/>
    <w:rsid w:val="00A2222F"/>
    <w:rsid w:val="00A40FD8"/>
    <w:rsid w:val="00A53E35"/>
    <w:rsid w:val="00A54471"/>
    <w:rsid w:val="00A549B7"/>
    <w:rsid w:val="00A77C41"/>
    <w:rsid w:val="00AC059A"/>
    <w:rsid w:val="00AD7539"/>
    <w:rsid w:val="00AF238D"/>
    <w:rsid w:val="00B37655"/>
    <w:rsid w:val="00B51DE8"/>
    <w:rsid w:val="00B57276"/>
    <w:rsid w:val="00B70524"/>
    <w:rsid w:val="00B87B73"/>
    <w:rsid w:val="00BE3966"/>
    <w:rsid w:val="00BF4BF8"/>
    <w:rsid w:val="00C03A39"/>
    <w:rsid w:val="00C373ED"/>
    <w:rsid w:val="00C4036F"/>
    <w:rsid w:val="00C6313B"/>
    <w:rsid w:val="00C656A3"/>
    <w:rsid w:val="00C76F88"/>
    <w:rsid w:val="00C80493"/>
    <w:rsid w:val="00C915F8"/>
    <w:rsid w:val="00CC24BA"/>
    <w:rsid w:val="00CC78DE"/>
    <w:rsid w:val="00CE3A80"/>
    <w:rsid w:val="00CF0781"/>
    <w:rsid w:val="00D04461"/>
    <w:rsid w:val="00D04CAF"/>
    <w:rsid w:val="00D2639A"/>
    <w:rsid w:val="00D35121"/>
    <w:rsid w:val="00D55924"/>
    <w:rsid w:val="00D651F4"/>
    <w:rsid w:val="00D65D7E"/>
    <w:rsid w:val="00D70805"/>
    <w:rsid w:val="00D77332"/>
    <w:rsid w:val="00D87B40"/>
    <w:rsid w:val="00DB27F7"/>
    <w:rsid w:val="00DC4F4F"/>
    <w:rsid w:val="00DD74C8"/>
    <w:rsid w:val="00DF2169"/>
    <w:rsid w:val="00DF481E"/>
    <w:rsid w:val="00E10717"/>
    <w:rsid w:val="00E40F64"/>
    <w:rsid w:val="00E90FF6"/>
    <w:rsid w:val="00E91A9F"/>
    <w:rsid w:val="00EB2A05"/>
    <w:rsid w:val="00EB476F"/>
    <w:rsid w:val="00ED6A2D"/>
    <w:rsid w:val="00EE2977"/>
    <w:rsid w:val="00F00ACB"/>
    <w:rsid w:val="00F200EB"/>
    <w:rsid w:val="00F223D8"/>
    <w:rsid w:val="00F2319C"/>
    <w:rsid w:val="00F4039C"/>
    <w:rsid w:val="00F63B77"/>
    <w:rsid w:val="00F75241"/>
    <w:rsid w:val="00F83B12"/>
    <w:rsid w:val="00FA7A31"/>
    <w:rsid w:val="00FB32B2"/>
    <w:rsid w:val="00FC58E8"/>
    <w:rsid w:val="00FC6BB3"/>
    <w:rsid w:val="00FE494C"/>
    <w:rsid w:val="00FE5B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52261"/>
  <w15:docId w15:val="{1BDDBAD8-72A7-47D1-B740-35158B369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HeaderFooterA">
    <w:name w:val="Header &amp; Footer A"/>
    <w:pPr>
      <w:tabs>
        <w:tab w:val="right" w:pos="9020"/>
      </w:tabs>
      <w:spacing w:after="160" w:line="259" w:lineRule="auto"/>
    </w:pPr>
    <w:rPr>
      <w:rFonts w:ascii="Helvetica" w:hAnsi="Helvetica" w:cs="Arial Unicode MS"/>
      <w:color w:val="000000"/>
      <w:sz w:val="24"/>
      <w:szCs w:val="24"/>
      <w:u w:color="000000"/>
      <w:lang w:val="en-US"/>
    </w:rPr>
  </w:style>
  <w:style w:type="paragraph" w:customStyle="1" w:styleId="Default">
    <w:name w:val="Default"/>
    <w:pPr>
      <w:spacing w:after="160" w:line="259" w:lineRule="auto"/>
    </w:pPr>
    <w:rPr>
      <w:rFonts w:ascii="Comic Sans MS" w:eastAsia="Comic Sans MS" w:hAnsi="Comic Sans MS" w:cs="Comic Sans MS"/>
      <w:color w:val="000000"/>
      <w:sz w:val="24"/>
      <w:szCs w:val="24"/>
      <w:u w:color="000000"/>
      <w:lang w:val="en-US"/>
    </w:rPr>
  </w:style>
  <w:style w:type="numbering" w:customStyle="1" w:styleId="ImportedStyle1">
    <w:name w:val="Imported Style 1"/>
    <w:pPr>
      <w:numPr>
        <w:numId w:val="1"/>
      </w:numPr>
    </w:pPr>
  </w:style>
  <w:style w:type="paragraph" w:customStyle="1" w:styleId="Body">
    <w:name w:val="Body"/>
    <w:pPr>
      <w:spacing w:after="160" w:line="259" w:lineRule="auto"/>
    </w:pPr>
    <w:rPr>
      <w:rFonts w:ascii="Calibri" w:eastAsia="Calibri" w:hAnsi="Calibri" w:cs="Calibri"/>
      <w:color w:val="000000"/>
      <w:sz w:val="22"/>
      <w:szCs w:val="22"/>
      <w:u w:color="000000"/>
      <w:lang w:val="en-US"/>
    </w:rPr>
  </w:style>
  <w:style w:type="paragraph" w:styleId="NoSpacing">
    <w:name w:val="No Spacing"/>
    <w:uiPriority w:val="1"/>
    <w:qFormat/>
    <w:pPr>
      <w:spacing w:after="160" w:line="259" w:lineRule="auto"/>
    </w:pPr>
    <w:rPr>
      <w:rFonts w:ascii="Calibri" w:eastAsia="Calibri" w:hAnsi="Calibri" w:cs="Calibri"/>
      <w:color w:val="000000"/>
      <w:sz w:val="22"/>
      <w:szCs w:val="22"/>
      <w:u w:color="000000"/>
      <w:lang w:val="en-US"/>
    </w:rPr>
  </w:style>
  <w:style w:type="paragraph" w:customStyle="1" w:styleId="TableStyle1A">
    <w:name w:val="Table Style 1 A"/>
    <w:pPr>
      <w:spacing w:after="160" w:line="259" w:lineRule="auto"/>
    </w:pPr>
    <w:rPr>
      <w:rFonts w:ascii="Helvetica" w:hAnsi="Helvetica" w:cs="Arial Unicode MS"/>
      <w:b/>
      <w:bCs/>
      <w:color w:val="000000"/>
      <w:u w:color="000000"/>
      <w:lang w:val="en-US"/>
    </w:rPr>
  </w:style>
  <w:style w:type="paragraph" w:customStyle="1" w:styleId="TableStyle2A">
    <w:name w:val="Table Style 2 A"/>
    <w:pPr>
      <w:spacing w:after="160" w:line="259" w:lineRule="auto"/>
    </w:pPr>
    <w:rPr>
      <w:rFonts w:ascii="Helvetica" w:hAnsi="Helvetica" w:cs="Arial Unicode MS"/>
      <w:color w:val="000000"/>
      <w:u w:color="000000"/>
      <w:lang w:val="en-US"/>
    </w:rPr>
  </w:style>
  <w:style w:type="paragraph" w:styleId="Header">
    <w:name w:val="header"/>
    <w:basedOn w:val="Normal"/>
    <w:link w:val="HeaderChar"/>
    <w:uiPriority w:val="99"/>
    <w:unhideWhenUsed/>
    <w:rsid w:val="005165EE"/>
    <w:pPr>
      <w:tabs>
        <w:tab w:val="center" w:pos="4513"/>
        <w:tab w:val="right" w:pos="9026"/>
      </w:tabs>
    </w:pPr>
  </w:style>
  <w:style w:type="character" w:customStyle="1" w:styleId="HeaderChar">
    <w:name w:val="Header Char"/>
    <w:basedOn w:val="DefaultParagraphFont"/>
    <w:link w:val="Header"/>
    <w:uiPriority w:val="99"/>
    <w:rsid w:val="005165EE"/>
    <w:rPr>
      <w:sz w:val="24"/>
      <w:szCs w:val="24"/>
      <w:lang w:val="en-US" w:eastAsia="en-US"/>
    </w:rPr>
  </w:style>
  <w:style w:type="paragraph" w:styleId="Footer">
    <w:name w:val="footer"/>
    <w:basedOn w:val="Normal"/>
    <w:link w:val="FooterChar"/>
    <w:uiPriority w:val="99"/>
    <w:unhideWhenUsed/>
    <w:rsid w:val="005165EE"/>
    <w:pPr>
      <w:tabs>
        <w:tab w:val="center" w:pos="4513"/>
        <w:tab w:val="right" w:pos="9026"/>
      </w:tabs>
    </w:pPr>
  </w:style>
  <w:style w:type="character" w:customStyle="1" w:styleId="FooterChar">
    <w:name w:val="Footer Char"/>
    <w:basedOn w:val="DefaultParagraphFont"/>
    <w:link w:val="Footer"/>
    <w:uiPriority w:val="99"/>
    <w:rsid w:val="005165EE"/>
    <w:rPr>
      <w:sz w:val="24"/>
      <w:szCs w:val="24"/>
      <w:lang w:val="en-US" w:eastAsia="en-US"/>
    </w:rPr>
  </w:style>
  <w:style w:type="paragraph" w:styleId="BalloonText">
    <w:name w:val="Balloon Text"/>
    <w:basedOn w:val="Normal"/>
    <w:link w:val="BalloonTextChar"/>
    <w:uiPriority w:val="99"/>
    <w:semiHidden/>
    <w:unhideWhenUsed/>
    <w:rsid w:val="00A77C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7C41"/>
    <w:rPr>
      <w:rFonts w:ascii="Segoe UI" w:hAnsi="Segoe UI" w:cs="Segoe UI"/>
      <w:sz w:val="18"/>
      <w:szCs w:val="18"/>
      <w:lang w:val="en-US" w:eastAsia="en-US"/>
    </w:rPr>
  </w:style>
  <w:style w:type="paragraph" w:styleId="PlainText">
    <w:name w:val="Plain Text"/>
    <w:basedOn w:val="Normal"/>
    <w:link w:val="PlainTextChar"/>
    <w:uiPriority w:val="99"/>
    <w:semiHidden/>
    <w:unhideWhenUsed/>
    <w:rsid w:val="001825DF"/>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1"/>
      <w:bdr w:val="none" w:sz="0" w:space="0" w:color="auto"/>
      <w:lang w:val="en-GB"/>
    </w:rPr>
  </w:style>
  <w:style w:type="character" w:customStyle="1" w:styleId="PlainTextChar">
    <w:name w:val="Plain Text Char"/>
    <w:basedOn w:val="DefaultParagraphFont"/>
    <w:link w:val="PlainText"/>
    <w:uiPriority w:val="99"/>
    <w:semiHidden/>
    <w:rsid w:val="001825DF"/>
    <w:rPr>
      <w:rFonts w:ascii="Calibri" w:eastAsia="Calibri" w:hAnsi="Calibri"/>
      <w:sz w:val="22"/>
      <w:szCs w:val="21"/>
      <w:bdr w:val="none" w:sz="0" w:space="0" w:color="auto"/>
      <w:lang w:eastAsia="en-US"/>
    </w:rPr>
  </w:style>
  <w:style w:type="paragraph" w:customStyle="1" w:styleId="m1726849400224056233body">
    <w:name w:val="m_1726849400224056233body"/>
    <w:basedOn w:val="Normal"/>
    <w:rsid w:val="00257F8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GB" w:eastAsia="en-GB"/>
    </w:rPr>
  </w:style>
  <w:style w:type="character" w:styleId="UnresolvedMention">
    <w:name w:val="Unresolved Mention"/>
    <w:basedOn w:val="DefaultParagraphFont"/>
    <w:uiPriority w:val="99"/>
    <w:semiHidden/>
    <w:unhideWhenUsed/>
    <w:rsid w:val="00817C4D"/>
    <w:rPr>
      <w:color w:val="605E5C"/>
      <w:shd w:val="clear" w:color="auto" w:fill="E1DFDD"/>
    </w:rPr>
  </w:style>
  <w:style w:type="paragraph" w:styleId="ListParagraph">
    <w:name w:val="List Paragraph"/>
    <w:basedOn w:val="Normal"/>
    <w:uiPriority w:val="34"/>
    <w:qFormat/>
    <w:rsid w:val="003741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135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oombedaynursery.co.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oombedaynursery.co.uk"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297</TotalTime>
  <Pages>7</Pages>
  <Words>1889</Words>
  <Characters>10773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Coombe Day Nursery</cp:lastModifiedBy>
  <cp:revision>153</cp:revision>
  <cp:lastPrinted>2023-01-27T15:01:00Z</cp:lastPrinted>
  <dcterms:created xsi:type="dcterms:W3CDTF">2017-03-01T14:54:00Z</dcterms:created>
  <dcterms:modified xsi:type="dcterms:W3CDTF">2023-10-18T14:06:00Z</dcterms:modified>
</cp:coreProperties>
</file>